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00255">
      <w:pPr>
        <w:widowControl/>
        <w:spacing w:line="560" w:lineRule="exact"/>
        <w:jc w:val="center"/>
        <w:rPr>
          <w:rFonts w:ascii="黑体" w:hAnsi="黑体" w:eastAsia="黑体" w:cstheme="minorBidi"/>
          <w:sz w:val="36"/>
          <w:szCs w:val="36"/>
        </w:rPr>
      </w:pPr>
      <w:r>
        <w:rPr>
          <w:rFonts w:hint="eastAsia" w:ascii="黑体" w:hAnsi="黑体" w:eastAsia="黑体" w:cstheme="minorBidi"/>
          <w:sz w:val="36"/>
          <w:szCs w:val="36"/>
        </w:rPr>
        <w:t>北京林业大学园林学院</w:t>
      </w:r>
      <w:bookmarkStart w:id="0" w:name="_GoBack"/>
      <w:r>
        <w:rPr>
          <w:rFonts w:hint="eastAsia" w:ascii="黑体" w:hAnsi="黑体" w:eastAsia="黑体" w:cstheme="minorBidi"/>
          <w:sz w:val="36"/>
          <w:szCs w:val="36"/>
          <w:lang w:val="en-US" w:eastAsia="zh-CN"/>
        </w:rPr>
        <w:t>国际本硕</w:t>
      </w:r>
      <w:r>
        <w:rPr>
          <w:rFonts w:hint="eastAsia" w:ascii="黑体" w:hAnsi="黑体" w:eastAsia="黑体" w:cstheme="minorBidi"/>
          <w:sz w:val="36"/>
          <w:szCs w:val="36"/>
          <w:lang w:eastAsia="zh-Hans"/>
        </w:rPr>
        <w:t>联合培养项目</w:t>
      </w:r>
      <w:r>
        <w:rPr>
          <w:rFonts w:hint="eastAsia" w:ascii="黑体" w:hAnsi="黑体" w:eastAsia="黑体" w:cstheme="minorBidi"/>
          <w:sz w:val="36"/>
          <w:szCs w:val="36"/>
        </w:rPr>
        <w:t>申请表</w:t>
      </w:r>
      <w:bookmarkEnd w:id="0"/>
    </w:p>
    <w:p w14:paraId="12163C57">
      <w:pPr>
        <w:jc w:val="center"/>
        <w:rPr>
          <w:rFonts w:ascii="黑体" w:hAnsi="黑体" w:eastAsia="黑体"/>
          <w:b/>
          <w:szCs w:val="10"/>
        </w:rPr>
      </w:pPr>
    </w:p>
    <w:tbl>
      <w:tblPr>
        <w:tblStyle w:val="24"/>
        <w:tblW w:w="900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84"/>
        <w:gridCol w:w="1047"/>
        <w:gridCol w:w="1064"/>
        <w:gridCol w:w="1222"/>
        <w:gridCol w:w="1278"/>
        <w:gridCol w:w="1358"/>
        <w:gridCol w:w="1947"/>
      </w:tblGrid>
      <w:tr w14:paraId="5FD8E20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  <w:jc w:val="center"/>
        </w:trPr>
        <w:tc>
          <w:tcPr>
            <w:tcW w:w="1084" w:type="dxa"/>
            <w:vAlign w:val="center"/>
          </w:tcPr>
          <w:p w14:paraId="7A1597B0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姓  名</w:t>
            </w:r>
          </w:p>
        </w:tc>
        <w:tc>
          <w:tcPr>
            <w:tcW w:w="1047" w:type="dxa"/>
            <w:vAlign w:val="center"/>
          </w:tcPr>
          <w:p w14:paraId="29694315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1064" w:type="dxa"/>
            <w:vAlign w:val="center"/>
          </w:tcPr>
          <w:p w14:paraId="463F581E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性   别</w:t>
            </w:r>
          </w:p>
        </w:tc>
        <w:tc>
          <w:tcPr>
            <w:tcW w:w="1222" w:type="dxa"/>
          </w:tcPr>
          <w:p w14:paraId="0724486D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1278" w:type="dxa"/>
          </w:tcPr>
          <w:p w14:paraId="15FB22B1"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  <w:lang w:eastAsia="zh-Hans"/>
              </w:rPr>
              <w:t>出生年月</w:t>
            </w: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  <w:lang w:val="en-US" w:eastAsia="zh-CN"/>
              </w:rPr>
              <w:t>日</w:t>
            </w:r>
          </w:p>
        </w:tc>
        <w:tc>
          <w:tcPr>
            <w:tcW w:w="1358" w:type="dxa"/>
          </w:tcPr>
          <w:p w14:paraId="5E6E9067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1947" w:type="dxa"/>
            <w:vMerge w:val="restart"/>
          </w:tcPr>
          <w:p w14:paraId="52A6B0C9">
            <w:pPr>
              <w:spacing w:line="280" w:lineRule="exact"/>
              <w:jc w:val="center"/>
              <w:rPr>
                <w:rFonts w:hint="eastAsia" w:asciiTheme="majorEastAsia" w:hAnsiTheme="majorEastAsia" w:eastAsiaTheme="majorEastAsia" w:cstheme="majorEastAsia"/>
                <w:bCs/>
                <w:szCs w:val="21"/>
              </w:rPr>
            </w:pPr>
          </w:p>
        </w:tc>
      </w:tr>
      <w:tr w14:paraId="2BE9490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084" w:type="dxa"/>
            <w:vAlign w:val="center"/>
          </w:tcPr>
          <w:p w14:paraId="1E647D5D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学  号</w:t>
            </w:r>
          </w:p>
        </w:tc>
        <w:tc>
          <w:tcPr>
            <w:tcW w:w="1047" w:type="dxa"/>
            <w:vAlign w:val="center"/>
          </w:tcPr>
          <w:p w14:paraId="102A2990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1064" w:type="dxa"/>
            <w:vAlign w:val="center"/>
          </w:tcPr>
          <w:p w14:paraId="3C892572"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班   级</w:t>
            </w:r>
          </w:p>
        </w:tc>
        <w:tc>
          <w:tcPr>
            <w:tcW w:w="1222" w:type="dxa"/>
          </w:tcPr>
          <w:p w14:paraId="746E5FBA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  <w:p w14:paraId="495B5031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1278" w:type="dxa"/>
          </w:tcPr>
          <w:p w14:paraId="4F2037C0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专业排名/专业总人数</w:t>
            </w:r>
          </w:p>
        </w:tc>
        <w:tc>
          <w:tcPr>
            <w:tcW w:w="1358" w:type="dxa"/>
          </w:tcPr>
          <w:p w14:paraId="22079353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1947" w:type="dxa"/>
            <w:vMerge w:val="continue"/>
            <w:tcBorders>
              <w:bottom w:val="nil"/>
            </w:tcBorders>
          </w:tcPr>
          <w:p w14:paraId="17AB9113">
            <w:pPr>
              <w:spacing w:line="280" w:lineRule="exact"/>
              <w:jc w:val="center"/>
              <w:rPr>
                <w:rFonts w:hint="eastAsia" w:asciiTheme="majorEastAsia" w:hAnsiTheme="majorEastAsia" w:eastAsiaTheme="majorEastAsia" w:cstheme="majorEastAsia"/>
                <w:bCs/>
                <w:szCs w:val="21"/>
              </w:rPr>
            </w:pPr>
          </w:p>
        </w:tc>
      </w:tr>
      <w:tr w14:paraId="786DE06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084" w:type="dxa"/>
            <w:vAlign w:val="center"/>
          </w:tcPr>
          <w:p w14:paraId="2FA3D4E2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  <w:lang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  <w:lang w:eastAsia="zh-Hans"/>
              </w:rPr>
              <w:t>政治面貌</w:t>
            </w:r>
          </w:p>
        </w:tc>
        <w:tc>
          <w:tcPr>
            <w:tcW w:w="1047" w:type="dxa"/>
            <w:vAlign w:val="center"/>
          </w:tcPr>
          <w:p w14:paraId="3B2AAA2F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1064" w:type="dxa"/>
            <w:vAlign w:val="center"/>
          </w:tcPr>
          <w:p w14:paraId="6ECF9CDF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  <w:lang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联系电话</w:t>
            </w:r>
          </w:p>
        </w:tc>
        <w:tc>
          <w:tcPr>
            <w:tcW w:w="1222" w:type="dxa"/>
          </w:tcPr>
          <w:p w14:paraId="2DC20203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1278" w:type="dxa"/>
            <w:vAlign w:val="center"/>
          </w:tcPr>
          <w:p w14:paraId="06D3EF41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  <w:lang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  <w:lang w:eastAsia="zh-Hans"/>
              </w:rPr>
              <w:t>邮箱</w:t>
            </w:r>
          </w:p>
        </w:tc>
        <w:tc>
          <w:tcPr>
            <w:tcW w:w="1358" w:type="dxa"/>
          </w:tcPr>
          <w:p w14:paraId="0B8E5301">
            <w:pPr>
              <w:spacing w:line="28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1947" w:type="dxa"/>
            <w:vMerge w:val="restart"/>
            <w:tcBorders>
              <w:top w:val="nil"/>
            </w:tcBorders>
          </w:tcPr>
          <w:p w14:paraId="6E12FE4A">
            <w:pPr>
              <w:spacing w:line="280" w:lineRule="exact"/>
              <w:jc w:val="center"/>
              <w:rPr>
                <w:rFonts w:hint="eastAsia" w:asciiTheme="majorEastAsia" w:hAnsiTheme="majorEastAsia" w:eastAsiaTheme="majorEastAsia" w:cstheme="majorEastAsia"/>
                <w:bCs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szCs w:val="21"/>
              </w:rPr>
              <w:t>照</w:t>
            </w:r>
          </w:p>
          <w:p w14:paraId="69B24E2C">
            <w:pPr>
              <w:spacing w:line="280" w:lineRule="exact"/>
              <w:jc w:val="center"/>
              <w:rPr>
                <w:rFonts w:hint="eastAsia" w:asciiTheme="majorEastAsia" w:hAnsiTheme="majorEastAsia" w:eastAsiaTheme="majorEastAsia" w:cstheme="majorEastAsia"/>
                <w:bCs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szCs w:val="21"/>
              </w:rPr>
              <w:t>片</w:t>
            </w:r>
          </w:p>
        </w:tc>
      </w:tr>
      <w:tr w14:paraId="31EAB10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5" w:hRule="atLeast"/>
          <w:jc w:val="center"/>
        </w:trPr>
        <w:tc>
          <w:tcPr>
            <w:tcW w:w="1084" w:type="dxa"/>
            <w:vAlign w:val="center"/>
          </w:tcPr>
          <w:p w14:paraId="2A4690E8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  <w:lang w:eastAsia="zh-Hans"/>
              </w:rPr>
              <w:t>申请项目</w:t>
            </w:r>
          </w:p>
        </w:tc>
        <w:tc>
          <w:tcPr>
            <w:tcW w:w="5969" w:type="dxa"/>
            <w:gridSpan w:val="5"/>
          </w:tcPr>
          <w:p w14:paraId="7031E4D4">
            <w:pPr>
              <w:spacing w:line="280" w:lineRule="exact"/>
              <w:ind w:firstLine="90" w:firstLineChars="50"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  <w:lang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lang w:eastAsia="zh-Hans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lang w:eastAsia="zh-Hans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lang w:val="en-US" w:eastAsia="zh-CN"/>
              </w:rPr>
              <w:t>北林-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lang w:eastAsia="zh-Hans"/>
              </w:rPr>
              <w:t>美国乔治亚大学“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  <w:lang w:eastAsia="zh-Hans"/>
              </w:rPr>
              <w:t>3+1+1”联合培养项目</w:t>
            </w:r>
          </w:p>
          <w:p w14:paraId="45247CF8">
            <w:pPr>
              <w:spacing w:line="280" w:lineRule="exact"/>
              <w:ind w:firstLine="90" w:firstLineChars="50"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  <w:lang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  <w:lang w:eastAsia="zh-Hans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  <w:lang w:eastAsia="zh-Hans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  <w:lang w:val="en-US" w:eastAsia="zh-CN"/>
              </w:rPr>
              <w:t>北林-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  <w:lang w:eastAsia="zh-Hans"/>
              </w:rPr>
              <w:t>美国伊利诺伊大学“3+1+1”联合培养项目</w:t>
            </w:r>
          </w:p>
          <w:p w14:paraId="23DB1BEC">
            <w:pPr>
              <w:spacing w:line="280" w:lineRule="exact"/>
              <w:ind w:firstLine="90" w:firstLineChars="50"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  <w:u w:val="single"/>
                <w:lang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  <w:lang w:eastAsia="zh-Hans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  <w:lang w:eastAsia="zh-Hans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  <w:lang w:val="en-US" w:eastAsia="zh-CN"/>
              </w:rPr>
              <w:t>北林-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  <w:lang w:eastAsia="zh-Hans"/>
              </w:rPr>
              <w:t>新西兰林肯大学“3.5+1+1”联合培养项目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  <w:u w:val="single"/>
                <w:lang w:eastAsia="zh-Hans"/>
              </w:rPr>
              <w:t xml:space="preserve">     </w:t>
            </w:r>
          </w:p>
          <w:p w14:paraId="13734485">
            <w:pPr>
              <w:spacing w:line="280" w:lineRule="exact"/>
              <w:ind w:firstLine="90" w:firstLineChars="50"/>
              <w:jc w:val="left"/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lang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  <w:lang w:eastAsia="zh-Hans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  <w:lang w:eastAsia="zh-Hans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  <w:lang w:val="en-US" w:eastAsia="zh-CN"/>
              </w:rPr>
              <w:t>北林-加拿大不列颠哥伦比亚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  <w:lang w:eastAsia="zh-Hans"/>
              </w:rPr>
              <w:t>大学“3+1+1”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lang w:eastAsia="zh-Hans"/>
              </w:rPr>
              <w:t>联合培养项目</w:t>
            </w:r>
          </w:p>
          <w:p w14:paraId="4C4B8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280" w:lineRule="exact"/>
              <w:ind w:firstLine="105" w:firstLineChars="5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sz w:val="18"/>
                <w:szCs w:val="18"/>
                <w:u w:val="single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（可同时申请多所学校，但外方院校将被告知此情况）</w:t>
            </w:r>
          </w:p>
        </w:tc>
        <w:tc>
          <w:tcPr>
            <w:tcW w:w="1947" w:type="dxa"/>
            <w:vMerge w:val="continue"/>
          </w:tcPr>
          <w:p w14:paraId="27CB00C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</w:tr>
      <w:tr w14:paraId="514CDF4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3" w:hRule="atLeast"/>
          <w:jc w:val="center"/>
        </w:trPr>
        <w:tc>
          <w:tcPr>
            <w:tcW w:w="2131" w:type="dxa"/>
            <w:gridSpan w:val="2"/>
            <w:vAlign w:val="center"/>
          </w:tcPr>
          <w:p w14:paraId="0B7C14DD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  <w:lang w:eastAsia="zh-Hans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szCs w:val="21"/>
                <w:lang w:eastAsia="zh-Hans"/>
              </w:rPr>
              <w:t>雅思/托福成绩</w:t>
            </w:r>
            <w:r>
              <w:rPr>
                <w:rFonts w:hint="eastAsia" w:asciiTheme="majorEastAsia" w:hAnsiTheme="majorEastAsia" w:eastAsiaTheme="majorEastAsia" w:cstheme="majorEastAsia"/>
                <w:bCs/>
                <w:szCs w:val="21"/>
                <w:lang w:eastAsia="zh-CN"/>
              </w:rPr>
              <w:t>，</w:t>
            </w:r>
            <w:r>
              <w:rPr>
                <w:rFonts w:hint="eastAsia" w:asciiTheme="majorEastAsia" w:hAnsiTheme="majorEastAsia" w:eastAsiaTheme="majorEastAsia" w:cstheme="majorEastAsia"/>
                <w:bCs/>
                <w:szCs w:val="21"/>
                <w:lang w:val="en-US" w:eastAsia="zh-CN"/>
              </w:rPr>
              <w:t>如有</w:t>
            </w:r>
          </w:p>
        </w:tc>
        <w:tc>
          <w:tcPr>
            <w:tcW w:w="6869" w:type="dxa"/>
            <w:gridSpan w:val="5"/>
          </w:tcPr>
          <w:p w14:paraId="32390A4C">
            <w:pPr>
              <w:spacing w:before="93" w:beforeLines="30" w:after="93" w:afterLines="30" w:line="280" w:lineRule="exact"/>
              <w:jc w:val="right"/>
              <w:rPr>
                <w:rFonts w:hint="eastAsia" w:ascii="仿宋_GB2312" w:hAnsi="仿宋_GB2312" w:eastAsia="仿宋_GB2312" w:cs="仿宋_GB2312"/>
                <w:bCs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lang w:eastAsia="zh-Hans"/>
              </w:rPr>
              <w:t>（请另附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成绩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lang w:eastAsia="zh-Hans"/>
              </w:rPr>
              <w:t>单）</w:t>
            </w:r>
          </w:p>
        </w:tc>
      </w:tr>
      <w:tr w14:paraId="402667F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25" w:hRule="atLeast"/>
          <w:jc w:val="center"/>
        </w:trPr>
        <w:tc>
          <w:tcPr>
            <w:tcW w:w="9000" w:type="dxa"/>
            <w:gridSpan w:val="7"/>
          </w:tcPr>
          <w:p w14:paraId="572D8827">
            <w:pPr>
              <w:numPr>
                <w:ilvl w:val="0"/>
                <w:numId w:val="0"/>
              </w:numPr>
              <w:rPr>
                <w:rFonts w:hint="eastAsia" w:asciiTheme="minorEastAsia" w:hAnsiTheme="minorEastAsia" w:eastAsiaTheme="minorEastAsia" w:cstheme="minorEastAsia"/>
                <w:szCs w:val="24"/>
                <w:lang w:val="en-US" w:eastAsia="zh-Hans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4"/>
                <w:lang w:val="en-US" w:eastAsia="zh-Hans"/>
              </w:rPr>
              <w:t>申请须知：</w:t>
            </w:r>
          </w:p>
          <w:p w14:paraId="63AE3D7A"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Cs w:val="24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  <w:lang w:val="en-US" w:eastAsia="zh-Hans"/>
              </w:rPr>
              <w:t>学生第7学期起进入</w:t>
            </w:r>
            <w:r>
              <w:rPr>
                <w:rFonts w:hint="eastAsia" w:ascii="仿宋_GB2312" w:hAnsi="仿宋_GB2312" w:eastAsia="仿宋_GB2312" w:cs="仿宋_GB2312"/>
                <w:szCs w:val="24"/>
                <w:lang w:val="en-US" w:eastAsia="zh-CN"/>
              </w:rPr>
              <w:t>海外高校</w:t>
            </w:r>
            <w:r>
              <w:rPr>
                <w:rFonts w:hint="eastAsia" w:ascii="仿宋_GB2312" w:hAnsi="仿宋_GB2312" w:eastAsia="仿宋_GB2312" w:cs="仿宋_GB2312"/>
                <w:szCs w:val="24"/>
                <w:lang w:val="en-US" w:eastAsia="zh-Hans"/>
              </w:rPr>
              <w:t>学习，届时应满足以下要求：</w:t>
            </w:r>
          </w:p>
          <w:p w14:paraId="59DB86AE">
            <w:pPr>
              <w:numPr>
                <w:ilvl w:val="0"/>
                <w:numId w:val="1"/>
              </w:numPr>
              <w:ind w:left="420" w:leftChars="0" w:hanging="420" w:firstLineChars="0"/>
              <w:rPr>
                <w:rFonts w:hint="eastAsia" w:ascii="仿宋_GB2312" w:hAnsi="仿宋_GB2312" w:eastAsia="仿宋_GB2312" w:cs="仿宋_GB2312"/>
                <w:szCs w:val="24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  <w:lang w:val="en-US" w:eastAsia="zh-CN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Cs w:val="24"/>
                <w:lang w:val="en-US" w:eastAsia="zh-Hans"/>
              </w:rPr>
              <w:t>已修读并完成</w:t>
            </w:r>
            <w:r>
              <w:rPr>
                <w:rFonts w:hint="eastAsia" w:ascii="仿宋_GB2312" w:hAnsi="仿宋_GB2312" w:eastAsia="仿宋_GB2312" w:cs="仿宋_GB2312"/>
                <w:szCs w:val="24"/>
                <w:lang w:val="en-US" w:eastAsia="zh-CN"/>
              </w:rPr>
              <w:t>本科</w:t>
            </w:r>
            <w:r>
              <w:rPr>
                <w:rFonts w:hint="eastAsia" w:ascii="仿宋_GB2312" w:hAnsi="仿宋_GB2312" w:eastAsia="仿宋_GB2312" w:cs="仿宋_GB2312"/>
                <w:szCs w:val="24"/>
                <w:lang w:val="en-US" w:eastAsia="zh-Hans"/>
              </w:rPr>
              <w:t>专业培养方案中前</w:t>
            </w:r>
            <w:r>
              <w:rPr>
                <w:rFonts w:hint="eastAsia" w:ascii="仿宋_GB2312" w:hAnsi="仿宋_GB2312" w:eastAsia="仿宋_GB2312" w:cs="仿宋_GB2312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Cs w:val="24"/>
                <w:lang w:val="en-US" w:eastAsia="zh-Hans"/>
              </w:rPr>
              <w:t>年</w:t>
            </w:r>
            <w:r>
              <w:rPr>
                <w:rFonts w:hint="eastAsia" w:ascii="仿宋_GB2312" w:hAnsi="仿宋_GB2312" w:eastAsia="仿宋_GB2312" w:cs="仿宋_GB2312"/>
                <w:szCs w:val="24"/>
                <w:lang w:val="en-US" w:eastAsia="zh-CN"/>
              </w:rPr>
              <w:t>所有学年</w:t>
            </w:r>
            <w:r>
              <w:rPr>
                <w:rFonts w:hint="eastAsia" w:ascii="仿宋_GB2312" w:hAnsi="仿宋_GB2312" w:eastAsia="仿宋_GB2312" w:cs="仿宋_GB2312"/>
                <w:szCs w:val="24"/>
                <w:lang w:val="en-US" w:eastAsia="zh-Hans"/>
              </w:rPr>
              <w:t>的全部公共基础课、通识必修课、通识选修课、专业基础课、专业必修课、实践环节</w:t>
            </w:r>
            <w:r>
              <w:rPr>
                <w:rFonts w:hint="eastAsia" w:ascii="仿宋_GB2312" w:hAnsi="仿宋_GB2312" w:eastAsia="仿宋_GB2312" w:cs="仿宋_GB2312"/>
                <w:szCs w:val="24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szCs w:val="24"/>
                <w:lang w:val="en-US" w:eastAsia="zh-Hans"/>
              </w:rPr>
              <w:t>课程；</w:t>
            </w:r>
          </w:p>
          <w:p w14:paraId="78B63FD3">
            <w:pPr>
              <w:numPr>
                <w:ilvl w:val="0"/>
                <w:numId w:val="1"/>
              </w:numPr>
              <w:ind w:left="420" w:leftChars="0" w:hanging="420" w:firstLineChars="0"/>
              <w:rPr>
                <w:rFonts w:hint="eastAsia" w:ascii="仿宋_GB2312" w:hAnsi="仿宋_GB2312" w:eastAsia="仿宋_GB2312" w:cs="仿宋_GB2312"/>
                <w:bCs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  <w:lang w:val="en-US" w:eastAsia="zh-Hans"/>
              </w:rPr>
              <w:t>学生在大四学年期间须保留北京林业大学学籍，且每学期在北京林业大学注册并缴纳学费</w:t>
            </w:r>
            <w:r>
              <w:rPr>
                <w:rFonts w:hint="eastAsia" w:ascii="仿宋_GB2312" w:hAnsi="仿宋_GB2312" w:eastAsia="仿宋_GB2312" w:cs="仿宋_GB2312"/>
                <w:szCs w:val="24"/>
                <w:lang w:val="en-US" w:eastAsia="zh-CN"/>
              </w:rPr>
              <w:t>；</w:t>
            </w:r>
          </w:p>
          <w:p w14:paraId="08CD1EE2">
            <w:pPr>
              <w:numPr>
                <w:ilvl w:val="0"/>
                <w:numId w:val="1"/>
              </w:numPr>
              <w:ind w:left="420" w:leftChars="0" w:hanging="420" w:firstLineChars="0"/>
              <w:rPr>
                <w:rFonts w:hint="eastAsia" w:ascii="仿宋_GB2312" w:hAnsi="仿宋_GB2312" w:eastAsia="仿宋_GB2312" w:cs="仿宋_GB2312"/>
                <w:bCs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  <w:lang w:val="en-US" w:eastAsia="zh-CN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Cs w:val="24"/>
                <w:lang w:val="en-US" w:eastAsia="zh-Hans"/>
              </w:rPr>
              <w:t>在大四学年在外方大学学习结束后，将成绩单返回北京林业大学，北京林业大学审核成绩合格准予毕业，获得学士学位，才可继续在外方大学攻读硕士</w:t>
            </w:r>
            <w:r>
              <w:rPr>
                <w:rFonts w:hint="eastAsia" w:ascii="仿宋_GB2312" w:hAnsi="仿宋_GB2312" w:eastAsia="仿宋_GB2312" w:cs="仿宋_GB2312"/>
                <w:szCs w:val="24"/>
                <w:lang w:val="en-US" w:eastAsia="zh-CN"/>
              </w:rPr>
              <w:t>；</w:t>
            </w:r>
          </w:p>
          <w:p w14:paraId="2260E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280" w:lineRule="exact"/>
              <w:ind w:firstLine="105" w:firstLineChars="5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（申请新西兰林肯大学学生以上时间点顺延0.5年；城乡规划专业（五年制）申请人以上时间点顺延1年）</w:t>
            </w:r>
          </w:p>
        </w:tc>
      </w:tr>
      <w:tr w14:paraId="7554075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207" w:hRule="atLeast"/>
          <w:jc w:val="center"/>
        </w:trPr>
        <w:tc>
          <w:tcPr>
            <w:tcW w:w="9000" w:type="dxa"/>
            <w:gridSpan w:val="7"/>
          </w:tcPr>
          <w:p w14:paraId="0B2E5C8E">
            <w:pPr>
              <w:spacing w:before="93" w:beforeLines="30" w:after="93" w:afterLines="30"/>
              <w:ind w:firstLine="440" w:firstLineChars="200"/>
              <w:rPr>
                <w:rFonts w:hint="eastAsia" w:ascii="黑体" w:hAnsi="黑体" w:eastAsia="黑体" w:cs="黑体"/>
                <w:bCs/>
                <w:sz w:val="22"/>
                <w:lang w:eastAsia="zh-Hans"/>
              </w:rPr>
            </w:pPr>
          </w:p>
          <w:p w14:paraId="0BFE2751">
            <w:pPr>
              <w:spacing w:before="93" w:beforeLines="30" w:after="93" w:afterLines="30"/>
              <w:ind w:firstLine="440" w:firstLineChars="200"/>
              <w:rPr>
                <w:rFonts w:hint="eastAsia" w:ascii="黑体" w:hAnsi="黑体" w:eastAsia="黑体" w:cs="黑体"/>
                <w:bCs/>
                <w:sz w:val="22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22"/>
                <w:lang w:eastAsia="zh-Hans"/>
              </w:rPr>
              <w:t>我保证已上填写内容真实、有效，已仔细阅读申请须知，并对申请材料实质内容的真实性负责。</w:t>
            </w:r>
          </w:p>
          <w:p w14:paraId="70FBA9FA">
            <w:pPr>
              <w:spacing w:before="93" w:beforeLines="30" w:after="93" w:afterLines="30"/>
              <w:ind w:firstLine="440" w:firstLineChars="200"/>
              <w:rPr>
                <w:rFonts w:hint="eastAsia" w:ascii="黑体" w:hAnsi="黑体" w:eastAsia="黑体" w:cs="黑体"/>
                <w:bCs/>
                <w:sz w:val="22"/>
                <w:lang w:eastAsia="zh-CN"/>
              </w:rPr>
            </w:pPr>
          </w:p>
          <w:p w14:paraId="1C86AAD2">
            <w:pPr>
              <w:spacing w:before="93" w:beforeLines="30" w:after="93" w:afterLines="30" w:line="400" w:lineRule="exact"/>
              <w:ind w:firstLine="240" w:firstLineChars="100"/>
              <w:jc w:val="right"/>
              <w:rPr>
                <w:rFonts w:ascii="仿宋_GB2312" w:hAnsi="仿宋_GB2312" w:eastAsia="仿宋_GB2312" w:cs="仿宋_GB2312"/>
                <w:bCs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8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8"/>
                <w:lang w:eastAsia="zh-Hans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8"/>
                <w:lang w:eastAsia="zh-Hans"/>
              </w:rPr>
              <w:t xml:space="preserve"> 申请人签字：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8"/>
                <w:lang w:eastAsia="zh-Hans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8"/>
                <w:lang w:eastAsia="zh-Hans"/>
              </w:rPr>
              <w:t xml:space="preserve">  年   月   日</w:t>
            </w:r>
          </w:p>
        </w:tc>
      </w:tr>
      <w:tr w14:paraId="6B88926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46" w:hRule="atLeast"/>
          <w:jc w:val="center"/>
        </w:trPr>
        <w:tc>
          <w:tcPr>
            <w:tcW w:w="9000" w:type="dxa"/>
            <w:gridSpan w:val="7"/>
          </w:tcPr>
          <w:p w14:paraId="33A97DC7">
            <w:pPr>
              <w:spacing w:before="93" w:beforeLines="30" w:after="93" w:afterLines="30" w:line="400" w:lineRule="exac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8"/>
              </w:rPr>
              <w:t>学院意见：</w:t>
            </w:r>
          </w:p>
          <w:p w14:paraId="084AFC8F">
            <w:pPr>
              <w:spacing w:before="93" w:beforeLines="30" w:after="93" w:afterLines="30"/>
              <w:jc w:val="righ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8"/>
              </w:rPr>
            </w:pPr>
          </w:p>
          <w:p w14:paraId="5BCE4BF5">
            <w:pPr>
              <w:spacing w:before="93" w:beforeLines="30" w:after="93" w:afterLines="30"/>
              <w:jc w:val="righ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8"/>
              </w:rPr>
            </w:pPr>
          </w:p>
          <w:p w14:paraId="3FC7B571">
            <w:pPr>
              <w:spacing w:before="93" w:beforeLines="30" w:after="93" w:afterLines="30"/>
              <w:jc w:val="right"/>
              <w:rPr>
                <w:rFonts w:ascii="仿宋_GB2312" w:hAnsi="仿宋_GB2312" w:eastAsia="仿宋_GB2312" w:cs="仿宋_GB2312"/>
                <w:bCs/>
                <w:sz w:val="24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8"/>
              </w:rPr>
              <w:t>主管领导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8"/>
                <w:lang w:eastAsia="zh-Hans"/>
              </w:rPr>
              <w:t>签字（盖章）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8"/>
              </w:rPr>
              <w:t>：         年   月   日</w:t>
            </w:r>
          </w:p>
        </w:tc>
      </w:tr>
    </w:tbl>
    <w:p w14:paraId="716672C1">
      <w:pPr>
        <w:rPr>
          <w:rFonts w:hint="eastAsia" w:ascii="仿宋_GB2312" w:hAnsi="仿宋_GB2312" w:eastAsia="仿宋_GB2312" w:cs="仿宋_GB2312"/>
          <w:bCs/>
          <w:sz w:val="22"/>
          <w:szCs w:val="18"/>
          <w:lang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851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lgerian">
    <w:panose1 w:val="04020705040A02060702"/>
    <w:charset w:val="00"/>
    <w:family w:val="decorative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-Bold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67125A">
    <w:pPr>
      <w:pStyle w:val="15"/>
      <w:jc w:val="right"/>
      <w:rPr>
        <w:rFonts w:asciiTheme="majorHAnsi" w:hAnsiTheme="majorHAnsi"/>
        <w:sz w:val="28"/>
        <w:szCs w:val="28"/>
      </w:rPr>
    </w:pPr>
  </w:p>
  <w:p w14:paraId="3D380087">
    <w:pPr>
      <w:pStyle w:val="15"/>
      <w:jc w:val="right"/>
      <w:rPr>
        <w:rFonts w:asciiTheme="majorHAnsi" w:hAnsiTheme="majorHAnsi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052977">
    <w:pPr>
      <w:adjustRightInd w:val="0"/>
      <w:snapToGrid w:val="0"/>
      <w:spacing w:line="360" w:lineRule="auto"/>
      <w:jc w:val="center"/>
      <w:rPr>
        <w:rFonts w:ascii="华文行楷" w:eastAsia="华文行楷"/>
        <w:szCs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5B990C"/>
    <w:multiLevelType w:val="singleLevel"/>
    <w:tmpl w:val="1E5B990C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  <w:sz w:val="16"/>
        <w:szCs w:val="1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bordersDoNotSurroundHeader w:val="1"/>
  <w:bordersDoNotSurroundFooter w:val="1"/>
  <w:hideSpellingErrors/>
  <w:hideGrammaticalError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dmZDFmOWFhMmNkZWQ3MzgwNjBlYjMwNTMxZjZhZTcifQ=="/>
  </w:docVars>
  <w:rsids>
    <w:rsidRoot w:val="009C776A"/>
    <w:rsid w:val="0000014C"/>
    <w:rsid w:val="000010F6"/>
    <w:rsid w:val="00001539"/>
    <w:rsid w:val="00001642"/>
    <w:rsid w:val="00001A1B"/>
    <w:rsid w:val="00003845"/>
    <w:rsid w:val="00013BE4"/>
    <w:rsid w:val="00015253"/>
    <w:rsid w:val="00017F0C"/>
    <w:rsid w:val="00021A01"/>
    <w:rsid w:val="00025B63"/>
    <w:rsid w:val="000307BE"/>
    <w:rsid w:val="00030903"/>
    <w:rsid w:val="00032E7E"/>
    <w:rsid w:val="00033E4D"/>
    <w:rsid w:val="000358C7"/>
    <w:rsid w:val="00035A69"/>
    <w:rsid w:val="000365AF"/>
    <w:rsid w:val="00036AD1"/>
    <w:rsid w:val="00036F82"/>
    <w:rsid w:val="00040A62"/>
    <w:rsid w:val="00041EF2"/>
    <w:rsid w:val="00041F5F"/>
    <w:rsid w:val="00043663"/>
    <w:rsid w:val="00045EAA"/>
    <w:rsid w:val="000505CD"/>
    <w:rsid w:val="000562E7"/>
    <w:rsid w:val="00060A73"/>
    <w:rsid w:val="00060FD3"/>
    <w:rsid w:val="000616C6"/>
    <w:rsid w:val="00061AD0"/>
    <w:rsid w:val="00062D1F"/>
    <w:rsid w:val="00064412"/>
    <w:rsid w:val="00077666"/>
    <w:rsid w:val="00081ECB"/>
    <w:rsid w:val="00082288"/>
    <w:rsid w:val="00082823"/>
    <w:rsid w:val="00083781"/>
    <w:rsid w:val="000841D0"/>
    <w:rsid w:val="000915FA"/>
    <w:rsid w:val="000921D3"/>
    <w:rsid w:val="00096BD3"/>
    <w:rsid w:val="00097D1C"/>
    <w:rsid w:val="00097D7E"/>
    <w:rsid w:val="000A0051"/>
    <w:rsid w:val="000A2979"/>
    <w:rsid w:val="000A3328"/>
    <w:rsid w:val="000A3624"/>
    <w:rsid w:val="000A402B"/>
    <w:rsid w:val="000A4C31"/>
    <w:rsid w:val="000A4F26"/>
    <w:rsid w:val="000B0050"/>
    <w:rsid w:val="000B128C"/>
    <w:rsid w:val="000B32BC"/>
    <w:rsid w:val="000B52A6"/>
    <w:rsid w:val="000B6A00"/>
    <w:rsid w:val="000B6CFA"/>
    <w:rsid w:val="000B7093"/>
    <w:rsid w:val="000C1D42"/>
    <w:rsid w:val="000C5934"/>
    <w:rsid w:val="000C64F1"/>
    <w:rsid w:val="000C6BFC"/>
    <w:rsid w:val="000D09B3"/>
    <w:rsid w:val="000D2DE4"/>
    <w:rsid w:val="000D3303"/>
    <w:rsid w:val="000D3DEF"/>
    <w:rsid w:val="000D4350"/>
    <w:rsid w:val="000D4A3E"/>
    <w:rsid w:val="000D6245"/>
    <w:rsid w:val="000E19A2"/>
    <w:rsid w:val="000E2489"/>
    <w:rsid w:val="000E2CD6"/>
    <w:rsid w:val="000E7A99"/>
    <w:rsid w:val="000F074F"/>
    <w:rsid w:val="000F0F69"/>
    <w:rsid w:val="000F135A"/>
    <w:rsid w:val="000F1883"/>
    <w:rsid w:val="000F1E47"/>
    <w:rsid w:val="000F5A1C"/>
    <w:rsid w:val="000F5B71"/>
    <w:rsid w:val="000F7B4D"/>
    <w:rsid w:val="000F7C9C"/>
    <w:rsid w:val="001001FC"/>
    <w:rsid w:val="001038EE"/>
    <w:rsid w:val="00106111"/>
    <w:rsid w:val="00111983"/>
    <w:rsid w:val="00111CC8"/>
    <w:rsid w:val="001121D4"/>
    <w:rsid w:val="00114281"/>
    <w:rsid w:val="00114A80"/>
    <w:rsid w:val="00116753"/>
    <w:rsid w:val="00121316"/>
    <w:rsid w:val="00122F0E"/>
    <w:rsid w:val="00123B6D"/>
    <w:rsid w:val="00123F43"/>
    <w:rsid w:val="00125EB4"/>
    <w:rsid w:val="00131BE1"/>
    <w:rsid w:val="001342BB"/>
    <w:rsid w:val="001342D1"/>
    <w:rsid w:val="001365EC"/>
    <w:rsid w:val="00137245"/>
    <w:rsid w:val="001400BB"/>
    <w:rsid w:val="00140858"/>
    <w:rsid w:val="00141374"/>
    <w:rsid w:val="001440AA"/>
    <w:rsid w:val="001456ED"/>
    <w:rsid w:val="001472B9"/>
    <w:rsid w:val="001474E8"/>
    <w:rsid w:val="0015001B"/>
    <w:rsid w:val="001524CA"/>
    <w:rsid w:val="00155BFE"/>
    <w:rsid w:val="00157608"/>
    <w:rsid w:val="001611DC"/>
    <w:rsid w:val="0016219D"/>
    <w:rsid w:val="001621C4"/>
    <w:rsid w:val="00162935"/>
    <w:rsid w:val="001639E8"/>
    <w:rsid w:val="001644AA"/>
    <w:rsid w:val="0016465A"/>
    <w:rsid w:val="00167FCE"/>
    <w:rsid w:val="00170045"/>
    <w:rsid w:val="001742D8"/>
    <w:rsid w:val="00175582"/>
    <w:rsid w:val="00177FA2"/>
    <w:rsid w:val="001800A5"/>
    <w:rsid w:val="00180715"/>
    <w:rsid w:val="001807B4"/>
    <w:rsid w:val="00184AEC"/>
    <w:rsid w:val="001856B3"/>
    <w:rsid w:val="00192174"/>
    <w:rsid w:val="00192DE9"/>
    <w:rsid w:val="001949D3"/>
    <w:rsid w:val="00196796"/>
    <w:rsid w:val="001967B3"/>
    <w:rsid w:val="001A2253"/>
    <w:rsid w:val="001A347F"/>
    <w:rsid w:val="001A443C"/>
    <w:rsid w:val="001A6035"/>
    <w:rsid w:val="001A76A7"/>
    <w:rsid w:val="001B22BC"/>
    <w:rsid w:val="001B329F"/>
    <w:rsid w:val="001B6219"/>
    <w:rsid w:val="001C1ED7"/>
    <w:rsid w:val="001C2DEC"/>
    <w:rsid w:val="001C59B9"/>
    <w:rsid w:val="001D00E7"/>
    <w:rsid w:val="001D30F6"/>
    <w:rsid w:val="001D44D1"/>
    <w:rsid w:val="001D7CF2"/>
    <w:rsid w:val="001E0549"/>
    <w:rsid w:val="001E06F6"/>
    <w:rsid w:val="001E1479"/>
    <w:rsid w:val="001E29B1"/>
    <w:rsid w:val="001E39EA"/>
    <w:rsid w:val="001E3B32"/>
    <w:rsid w:val="001E3F6F"/>
    <w:rsid w:val="001E6242"/>
    <w:rsid w:val="001F0010"/>
    <w:rsid w:val="001F1343"/>
    <w:rsid w:val="001F3823"/>
    <w:rsid w:val="00201CE8"/>
    <w:rsid w:val="00201F19"/>
    <w:rsid w:val="002037EF"/>
    <w:rsid w:val="00204B7E"/>
    <w:rsid w:val="002132D4"/>
    <w:rsid w:val="00214320"/>
    <w:rsid w:val="00214A89"/>
    <w:rsid w:val="002154B1"/>
    <w:rsid w:val="00220674"/>
    <w:rsid w:val="0022094E"/>
    <w:rsid w:val="00221714"/>
    <w:rsid w:val="00221DEE"/>
    <w:rsid w:val="0022311B"/>
    <w:rsid w:val="0022370D"/>
    <w:rsid w:val="0022402F"/>
    <w:rsid w:val="00224497"/>
    <w:rsid w:val="00224AFA"/>
    <w:rsid w:val="002263AA"/>
    <w:rsid w:val="0023241C"/>
    <w:rsid w:val="002360C2"/>
    <w:rsid w:val="00236546"/>
    <w:rsid w:val="00237385"/>
    <w:rsid w:val="0024072F"/>
    <w:rsid w:val="00241512"/>
    <w:rsid w:val="00242B67"/>
    <w:rsid w:val="00243231"/>
    <w:rsid w:val="00243ECA"/>
    <w:rsid w:val="00244B59"/>
    <w:rsid w:val="002456DD"/>
    <w:rsid w:val="00246C9D"/>
    <w:rsid w:val="00246E4D"/>
    <w:rsid w:val="00247450"/>
    <w:rsid w:val="00250142"/>
    <w:rsid w:val="002504AB"/>
    <w:rsid w:val="00251EC2"/>
    <w:rsid w:val="002524CD"/>
    <w:rsid w:val="00252D8C"/>
    <w:rsid w:val="00255D5B"/>
    <w:rsid w:val="00256637"/>
    <w:rsid w:val="00256B91"/>
    <w:rsid w:val="00257378"/>
    <w:rsid w:val="0026130A"/>
    <w:rsid w:val="0026239F"/>
    <w:rsid w:val="002626F3"/>
    <w:rsid w:val="002636E7"/>
    <w:rsid w:val="00263B76"/>
    <w:rsid w:val="002649D3"/>
    <w:rsid w:val="002667EE"/>
    <w:rsid w:val="00267D83"/>
    <w:rsid w:val="0027301E"/>
    <w:rsid w:val="00274751"/>
    <w:rsid w:val="00275FB1"/>
    <w:rsid w:val="00282862"/>
    <w:rsid w:val="0028391E"/>
    <w:rsid w:val="00283ABF"/>
    <w:rsid w:val="00285C19"/>
    <w:rsid w:val="00286205"/>
    <w:rsid w:val="00287A7A"/>
    <w:rsid w:val="00287F23"/>
    <w:rsid w:val="002919C3"/>
    <w:rsid w:val="00293C2B"/>
    <w:rsid w:val="002959AF"/>
    <w:rsid w:val="00295BD2"/>
    <w:rsid w:val="00295F65"/>
    <w:rsid w:val="002A2227"/>
    <w:rsid w:val="002A281F"/>
    <w:rsid w:val="002A3295"/>
    <w:rsid w:val="002A47CE"/>
    <w:rsid w:val="002A655C"/>
    <w:rsid w:val="002A67E6"/>
    <w:rsid w:val="002A790A"/>
    <w:rsid w:val="002A7975"/>
    <w:rsid w:val="002B090B"/>
    <w:rsid w:val="002B3710"/>
    <w:rsid w:val="002B3DA0"/>
    <w:rsid w:val="002B3F03"/>
    <w:rsid w:val="002B6733"/>
    <w:rsid w:val="002B7BF2"/>
    <w:rsid w:val="002C0834"/>
    <w:rsid w:val="002C1E4F"/>
    <w:rsid w:val="002C255A"/>
    <w:rsid w:val="002C2ED3"/>
    <w:rsid w:val="002C549E"/>
    <w:rsid w:val="002C6588"/>
    <w:rsid w:val="002D0747"/>
    <w:rsid w:val="002D08AF"/>
    <w:rsid w:val="002D0AF1"/>
    <w:rsid w:val="002D1DBC"/>
    <w:rsid w:val="002D51A2"/>
    <w:rsid w:val="002E1D8C"/>
    <w:rsid w:val="002E4614"/>
    <w:rsid w:val="002E6EBD"/>
    <w:rsid w:val="002E7643"/>
    <w:rsid w:val="002E796D"/>
    <w:rsid w:val="002F074B"/>
    <w:rsid w:val="002F58F3"/>
    <w:rsid w:val="002F66F1"/>
    <w:rsid w:val="002F75D4"/>
    <w:rsid w:val="00300714"/>
    <w:rsid w:val="00304C52"/>
    <w:rsid w:val="00305A3E"/>
    <w:rsid w:val="00306C1E"/>
    <w:rsid w:val="00307343"/>
    <w:rsid w:val="00307D8B"/>
    <w:rsid w:val="00307F48"/>
    <w:rsid w:val="00312FEE"/>
    <w:rsid w:val="00313327"/>
    <w:rsid w:val="00315B05"/>
    <w:rsid w:val="00317DFD"/>
    <w:rsid w:val="00320533"/>
    <w:rsid w:val="003209F4"/>
    <w:rsid w:val="0032154E"/>
    <w:rsid w:val="0032743B"/>
    <w:rsid w:val="00331925"/>
    <w:rsid w:val="00331D53"/>
    <w:rsid w:val="0033335F"/>
    <w:rsid w:val="00334E39"/>
    <w:rsid w:val="00336A41"/>
    <w:rsid w:val="003371CC"/>
    <w:rsid w:val="003406BC"/>
    <w:rsid w:val="003407C8"/>
    <w:rsid w:val="00341F67"/>
    <w:rsid w:val="0034224D"/>
    <w:rsid w:val="00343531"/>
    <w:rsid w:val="003436D3"/>
    <w:rsid w:val="003459CF"/>
    <w:rsid w:val="0035012E"/>
    <w:rsid w:val="00350888"/>
    <w:rsid w:val="00354462"/>
    <w:rsid w:val="00354A34"/>
    <w:rsid w:val="00354A6D"/>
    <w:rsid w:val="00356277"/>
    <w:rsid w:val="00357CA6"/>
    <w:rsid w:val="00361304"/>
    <w:rsid w:val="00364E82"/>
    <w:rsid w:val="00365EED"/>
    <w:rsid w:val="00365F8E"/>
    <w:rsid w:val="0036675D"/>
    <w:rsid w:val="00367F3E"/>
    <w:rsid w:val="00371509"/>
    <w:rsid w:val="003725B9"/>
    <w:rsid w:val="00373DB4"/>
    <w:rsid w:val="00374FAD"/>
    <w:rsid w:val="00376306"/>
    <w:rsid w:val="00380748"/>
    <w:rsid w:val="00381241"/>
    <w:rsid w:val="00383E43"/>
    <w:rsid w:val="00384C8A"/>
    <w:rsid w:val="003910C9"/>
    <w:rsid w:val="003910DF"/>
    <w:rsid w:val="00392413"/>
    <w:rsid w:val="0039260D"/>
    <w:rsid w:val="0039426F"/>
    <w:rsid w:val="00396CB6"/>
    <w:rsid w:val="00397E9E"/>
    <w:rsid w:val="003A1DEC"/>
    <w:rsid w:val="003A1E1E"/>
    <w:rsid w:val="003A29B3"/>
    <w:rsid w:val="003A7C24"/>
    <w:rsid w:val="003B2B8A"/>
    <w:rsid w:val="003B2D6B"/>
    <w:rsid w:val="003B427A"/>
    <w:rsid w:val="003C1D24"/>
    <w:rsid w:val="003C2101"/>
    <w:rsid w:val="003C551F"/>
    <w:rsid w:val="003C68EB"/>
    <w:rsid w:val="003D1330"/>
    <w:rsid w:val="003D6C92"/>
    <w:rsid w:val="003D76FA"/>
    <w:rsid w:val="003E01A1"/>
    <w:rsid w:val="003E1D13"/>
    <w:rsid w:val="003E72B2"/>
    <w:rsid w:val="003F0985"/>
    <w:rsid w:val="003F1565"/>
    <w:rsid w:val="003F2161"/>
    <w:rsid w:val="003F5FC7"/>
    <w:rsid w:val="003F62B6"/>
    <w:rsid w:val="0040046D"/>
    <w:rsid w:val="00400507"/>
    <w:rsid w:val="004006A3"/>
    <w:rsid w:val="00401DB6"/>
    <w:rsid w:val="004038EF"/>
    <w:rsid w:val="00403F60"/>
    <w:rsid w:val="0040402B"/>
    <w:rsid w:val="004045BF"/>
    <w:rsid w:val="00410256"/>
    <w:rsid w:val="00410735"/>
    <w:rsid w:val="004139A5"/>
    <w:rsid w:val="00414FB2"/>
    <w:rsid w:val="00415954"/>
    <w:rsid w:val="00420E1F"/>
    <w:rsid w:val="0042427E"/>
    <w:rsid w:val="00425614"/>
    <w:rsid w:val="00425FAE"/>
    <w:rsid w:val="004271A5"/>
    <w:rsid w:val="00432612"/>
    <w:rsid w:val="00433B0D"/>
    <w:rsid w:val="00437696"/>
    <w:rsid w:val="00437959"/>
    <w:rsid w:val="0044004D"/>
    <w:rsid w:val="0044188A"/>
    <w:rsid w:val="0044456D"/>
    <w:rsid w:val="00446AB5"/>
    <w:rsid w:val="00455AB7"/>
    <w:rsid w:val="00455D08"/>
    <w:rsid w:val="004579C0"/>
    <w:rsid w:val="0046004A"/>
    <w:rsid w:val="00460CCF"/>
    <w:rsid w:val="00461EBA"/>
    <w:rsid w:val="004704B1"/>
    <w:rsid w:val="0047054C"/>
    <w:rsid w:val="00473367"/>
    <w:rsid w:val="0047359D"/>
    <w:rsid w:val="004839CE"/>
    <w:rsid w:val="00485894"/>
    <w:rsid w:val="00487770"/>
    <w:rsid w:val="004908F7"/>
    <w:rsid w:val="004931F8"/>
    <w:rsid w:val="00493CD7"/>
    <w:rsid w:val="00497EEC"/>
    <w:rsid w:val="004A24B6"/>
    <w:rsid w:val="004A2E39"/>
    <w:rsid w:val="004A3977"/>
    <w:rsid w:val="004A489E"/>
    <w:rsid w:val="004A4FFA"/>
    <w:rsid w:val="004A6560"/>
    <w:rsid w:val="004A7EB8"/>
    <w:rsid w:val="004B00AD"/>
    <w:rsid w:val="004B7735"/>
    <w:rsid w:val="004C0657"/>
    <w:rsid w:val="004C163C"/>
    <w:rsid w:val="004C2D55"/>
    <w:rsid w:val="004C38B5"/>
    <w:rsid w:val="004C67BA"/>
    <w:rsid w:val="004C7D4F"/>
    <w:rsid w:val="004D13D9"/>
    <w:rsid w:val="004D23E7"/>
    <w:rsid w:val="004D250C"/>
    <w:rsid w:val="004D2BDA"/>
    <w:rsid w:val="004D6A69"/>
    <w:rsid w:val="004D76D9"/>
    <w:rsid w:val="004E09CE"/>
    <w:rsid w:val="004E4C63"/>
    <w:rsid w:val="004E5A6C"/>
    <w:rsid w:val="004E686F"/>
    <w:rsid w:val="004E6DC1"/>
    <w:rsid w:val="004E7298"/>
    <w:rsid w:val="004E78B0"/>
    <w:rsid w:val="004E7D59"/>
    <w:rsid w:val="004F08A8"/>
    <w:rsid w:val="004F0A65"/>
    <w:rsid w:val="004F143E"/>
    <w:rsid w:val="004F3A54"/>
    <w:rsid w:val="004F3C97"/>
    <w:rsid w:val="004F550E"/>
    <w:rsid w:val="004F6B63"/>
    <w:rsid w:val="004F6D22"/>
    <w:rsid w:val="004F76CA"/>
    <w:rsid w:val="00500946"/>
    <w:rsid w:val="00500A35"/>
    <w:rsid w:val="00503FED"/>
    <w:rsid w:val="00504BC7"/>
    <w:rsid w:val="00506FEE"/>
    <w:rsid w:val="00511E86"/>
    <w:rsid w:val="0051266A"/>
    <w:rsid w:val="00512673"/>
    <w:rsid w:val="00512B5E"/>
    <w:rsid w:val="005135B4"/>
    <w:rsid w:val="00514409"/>
    <w:rsid w:val="005144BF"/>
    <w:rsid w:val="0051594B"/>
    <w:rsid w:val="00517698"/>
    <w:rsid w:val="00517DAB"/>
    <w:rsid w:val="00527417"/>
    <w:rsid w:val="00531AC7"/>
    <w:rsid w:val="005321F2"/>
    <w:rsid w:val="005347FA"/>
    <w:rsid w:val="00534874"/>
    <w:rsid w:val="00534B72"/>
    <w:rsid w:val="00535DD4"/>
    <w:rsid w:val="00544B70"/>
    <w:rsid w:val="00547AA3"/>
    <w:rsid w:val="00547F2E"/>
    <w:rsid w:val="0055247F"/>
    <w:rsid w:val="00553DCB"/>
    <w:rsid w:val="00555B2C"/>
    <w:rsid w:val="00557E3F"/>
    <w:rsid w:val="00560252"/>
    <w:rsid w:val="00565816"/>
    <w:rsid w:val="00565BE5"/>
    <w:rsid w:val="00566BAA"/>
    <w:rsid w:val="00571126"/>
    <w:rsid w:val="00571B88"/>
    <w:rsid w:val="00574100"/>
    <w:rsid w:val="0057497A"/>
    <w:rsid w:val="00574FE6"/>
    <w:rsid w:val="00580152"/>
    <w:rsid w:val="005815EB"/>
    <w:rsid w:val="00584AC8"/>
    <w:rsid w:val="00587D9E"/>
    <w:rsid w:val="005904FC"/>
    <w:rsid w:val="00591FB5"/>
    <w:rsid w:val="005922DB"/>
    <w:rsid w:val="005927F3"/>
    <w:rsid w:val="00593C52"/>
    <w:rsid w:val="00594C50"/>
    <w:rsid w:val="0059702F"/>
    <w:rsid w:val="00597E32"/>
    <w:rsid w:val="005A3503"/>
    <w:rsid w:val="005A6D28"/>
    <w:rsid w:val="005B0D23"/>
    <w:rsid w:val="005B0F2C"/>
    <w:rsid w:val="005B248B"/>
    <w:rsid w:val="005B3B2A"/>
    <w:rsid w:val="005B7B2A"/>
    <w:rsid w:val="005C314D"/>
    <w:rsid w:val="005C4B42"/>
    <w:rsid w:val="005C7122"/>
    <w:rsid w:val="005C734D"/>
    <w:rsid w:val="005D0BE0"/>
    <w:rsid w:val="005D1E09"/>
    <w:rsid w:val="005D32EA"/>
    <w:rsid w:val="005D403A"/>
    <w:rsid w:val="005D4A09"/>
    <w:rsid w:val="005D6186"/>
    <w:rsid w:val="005E03EC"/>
    <w:rsid w:val="005E26DB"/>
    <w:rsid w:val="005E3721"/>
    <w:rsid w:val="005E39ED"/>
    <w:rsid w:val="005E63B3"/>
    <w:rsid w:val="005E64CC"/>
    <w:rsid w:val="005E7FAD"/>
    <w:rsid w:val="005F01C4"/>
    <w:rsid w:val="005F328B"/>
    <w:rsid w:val="005F3897"/>
    <w:rsid w:val="005F38B7"/>
    <w:rsid w:val="005F3BF3"/>
    <w:rsid w:val="005F3D62"/>
    <w:rsid w:val="005F5637"/>
    <w:rsid w:val="005F6E8A"/>
    <w:rsid w:val="006004BA"/>
    <w:rsid w:val="00601779"/>
    <w:rsid w:val="00601D86"/>
    <w:rsid w:val="00602A21"/>
    <w:rsid w:val="00602FAA"/>
    <w:rsid w:val="006030A2"/>
    <w:rsid w:val="0060427B"/>
    <w:rsid w:val="0060703F"/>
    <w:rsid w:val="006075EF"/>
    <w:rsid w:val="006106D8"/>
    <w:rsid w:val="00610D84"/>
    <w:rsid w:val="0061264E"/>
    <w:rsid w:val="00623AC7"/>
    <w:rsid w:val="00624CBC"/>
    <w:rsid w:val="00624DB7"/>
    <w:rsid w:val="006255AC"/>
    <w:rsid w:val="00626916"/>
    <w:rsid w:val="00631614"/>
    <w:rsid w:val="00634EA2"/>
    <w:rsid w:val="00642EAD"/>
    <w:rsid w:val="006432AD"/>
    <w:rsid w:val="00643562"/>
    <w:rsid w:val="00646A9D"/>
    <w:rsid w:val="00646C3C"/>
    <w:rsid w:val="00647890"/>
    <w:rsid w:val="00655AC5"/>
    <w:rsid w:val="00657399"/>
    <w:rsid w:val="00657614"/>
    <w:rsid w:val="00657B1A"/>
    <w:rsid w:val="0066497F"/>
    <w:rsid w:val="006715EC"/>
    <w:rsid w:val="00671945"/>
    <w:rsid w:val="00671CAB"/>
    <w:rsid w:val="00671D13"/>
    <w:rsid w:val="00672689"/>
    <w:rsid w:val="00673813"/>
    <w:rsid w:val="00677CCD"/>
    <w:rsid w:val="00682D87"/>
    <w:rsid w:val="00684982"/>
    <w:rsid w:val="0069257D"/>
    <w:rsid w:val="00692AF8"/>
    <w:rsid w:val="00693B84"/>
    <w:rsid w:val="00694D0E"/>
    <w:rsid w:val="006955BC"/>
    <w:rsid w:val="00696663"/>
    <w:rsid w:val="00697387"/>
    <w:rsid w:val="006A14B5"/>
    <w:rsid w:val="006A2A2E"/>
    <w:rsid w:val="006A3857"/>
    <w:rsid w:val="006A5B03"/>
    <w:rsid w:val="006A6642"/>
    <w:rsid w:val="006A748D"/>
    <w:rsid w:val="006B194D"/>
    <w:rsid w:val="006B1B8B"/>
    <w:rsid w:val="006B28B5"/>
    <w:rsid w:val="006B3CF8"/>
    <w:rsid w:val="006B40FE"/>
    <w:rsid w:val="006B4DE6"/>
    <w:rsid w:val="006B51B5"/>
    <w:rsid w:val="006B55D9"/>
    <w:rsid w:val="006B5A06"/>
    <w:rsid w:val="006B7508"/>
    <w:rsid w:val="006C0A5D"/>
    <w:rsid w:val="006C69F1"/>
    <w:rsid w:val="006C7DFA"/>
    <w:rsid w:val="006D205C"/>
    <w:rsid w:val="006D21F8"/>
    <w:rsid w:val="006D2DD0"/>
    <w:rsid w:val="006D3876"/>
    <w:rsid w:val="006D495B"/>
    <w:rsid w:val="006D510B"/>
    <w:rsid w:val="006D54DD"/>
    <w:rsid w:val="006E1276"/>
    <w:rsid w:val="006F22D4"/>
    <w:rsid w:val="006F6A21"/>
    <w:rsid w:val="006F6F80"/>
    <w:rsid w:val="006F734D"/>
    <w:rsid w:val="006F7B4F"/>
    <w:rsid w:val="00701AF8"/>
    <w:rsid w:val="00702BDB"/>
    <w:rsid w:val="00702C6F"/>
    <w:rsid w:val="00712C89"/>
    <w:rsid w:val="007137A9"/>
    <w:rsid w:val="0071718F"/>
    <w:rsid w:val="007177AC"/>
    <w:rsid w:val="00717DCD"/>
    <w:rsid w:val="007200AE"/>
    <w:rsid w:val="00720411"/>
    <w:rsid w:val="00722284"/>
    <w:rsid w:val="00723362"/>
    <w:rsid w:val="00723DEC"/>
    <w:rsid w:val="00726A6D"/>
    <w:rsid w:val="00726D38"/>
    <w:rsid w:val="00727565"/>
    <w:rsid w:val="007334C5"/>
    <w:rsid w:val="00735056"/>
    <w:rsid w:val="00735D73"/>
    <w:rsid w:val="00736203"/>
    <w:rsid w:val="0073769A"/>
    <w:rsid w:val="007434E9"/>
    <w:rsid w:val="00744E07"/>
    <w:rsid w:val="00745D1F"/>
    <w:rsid w:val="007474C5"/>
    <w:rsid w:val="00754B7E"/>
    <w:rsid w:val="0075685A"/>
    <w:rsid w:val="00757A72"/>
    <w:rsid w:val="00760CCC"/>
    <w:rsid w:val="00761AA0"/>
    <w:rsid w:val="00764E56"/>
    <w:rsid w:val="00766184"/>
    <w:rsid w:val="00767AAC"/>
    <w:rsid w:val="00772B62"/>
    <w:rsid w:val="00772F0E"/>
    <w:rsid w:val="00775E96"/>
    <w:rsid w:val="00781A03"/>
    <w:rsid w:val="007831DC"/>
    <w:rsid w:val="007838C9"/>
    <w:rsid w:val="00790777"/>
    <w:rsid w:val="00790D2F"/>
    <w:rsid w:val="007944EB"/>
    <w:rsid w:val="00795843"/>
    <w:rsid w:val="007961DB"/>
    <w:rsid w:val="00797244"/>
    <w:rsid w:val="0079734D"/>
    <w:rsid w:val="007A06BA"/>
    <w:rsid w:val="007A08A4"/>
    <w:rsid w:val="007A15DE"/>
    <w:rsid w:val="007A44E3"/>
    <w:rsid w:val="007A567A"/>
    <w:rsid w:val="007B1E2C"/>
    <w:rsid w:val="007B2A3B"/>
    <w:rsid w:val="007B4B4E"/>
    <w:rsid w:val="007B610B"/>
    <w:rsid w:val="007B6612"/>
    <w:rsid w:val="007B7136"/>
    <w:rsid w:val="007C1F31"/>
    <w:rsid w:val="007C35AE"/>
    <w:rsid w:val="007C46E3"/>
    <w:rsid w:val="007C4E21"/>
    <w:rsid w:val="007D0996"/>
    <w:rsid w:val="007D32D5"/>
    <w:rsid w:val="007D3595"/>
    <w:rsid w:val="007D3AA1"/>
    <w:rsid w:val="007D5819"/>
    <w:rsid w:val="007D6361"/>
    <w:rsid w:val="007D7CDA"/>
    <w:rsid w:val="007E40E4"/>
    <w:rsid w:val="007E56CB"/>
    <w:rsid w:val="007E58B5"/>
    <w:rsid w:val="007F0380"/>
    <w:rsid w:val="007F04AD"/>
    <w:rsid w:val="007F13E4"/>
    <w:rsid w:val="007F3C90"/>
    <w:rsid w:val="007F5C09"/>
    <w:rsid w:val="007F5CF9"/>
    <w:rsid w:val="007F7F0D"/>
    <w:rsid w:val="0080042F"/>
    <w:rsid w:val="00802E1F"/>
    <w:rsid w:val="00803759"/>
    <w:rsid w:val="008039D4"/>
    <w:rsid w:val="0080647F"/>
    <w:rsid w:val="00810B1F"/>
    <w:rsid w:val="00810C0E"/>
    <w:rsid w:val="00811638"/>
    <w:rsid w:val="008212EA"/>
    <w:rsid w:val="0082265D"/>
    <w:rsid w:val="008235C7"/>
    <w:rsid w:val="00823608"/>
    <w:rsid w:val="00825A4E"/>
    <w:rsid w:val="00827490"/>
    <w:rsid w:val="00827A30"/>
    <w:rsid w:val="008346C7"/>
    <w:rsid w:val="00836A56"/>
    <w:rsid w:val="0083719A"/>
    <w:rsid w:val="0083742E"/>
    <w:rsid w:val="00837504"/>
    <w:rsid w:val="0083778B"/>
    <w:rsid w:val="00837E08"/>
    <w:rsid w:val="008416CE"/>
    <w:rsid w:val="00843576"/>
    <w:rsid w:val="00846847"/>
    <w:rsid w:val="00850B5E"/>
    <w:rsid w:val="00850E7C"/>
    <w:rsid w:val="00851EA5"/>
    <w:rsid w:val="008534F2"/>
    <w:rsid w:val="0085405C"/>
    <w:rsid w:val="008544AE"/>
    <w:rsid w:val="008571E9"/>
    <w:rsid w:val="008608C8"/>
    <w:rsid w:val="0086344E"/>
    <w:rsid w:val="00863870"/>
    <w:rsid w:val="00863F74"/>
    <w:rsid w:val="00866FC4"/>
    <w:rsid w:val="008676D1"/>
    <w:rsid w:val="008703E7"/>
    <w:rsid w:val="0087224C"/>
    <w:rsid w:val="008746ED"/>
    <w:rsid w:val="00875879"/>
    <w:rsid w:val="008765B6"/>
    <w:rsid w:val="00877363"/>
    <w:rsid w:val="00877708"/>
    <w:rsid w:val="008806FD"/>
    <w:rsid w:val="00882AF1"/>
    <w:rsid w:val="00885A4A"/>
    <w:rsid w:val="00887A94"/>
    <w:rsid w:val="00890289"/>
    <w:rsid w:val="00890541"/>
    <w:rsid w:val="00890DBD"/>
    <w:rsid w:val="00891A7D"/>
    <w:rsid w:val="00891E80"/>
    <w:rsid w:val="00892747"/>
    <w:rsid w:val="0089409B"/>
    <w:rsid w:val="008A1441"/>
    <w:rsid w:val="008A1836"/>
    <w:rsid w:val="008A32C2"/>
    <w:rsid w:val="008A3F10"/>
    <w:rsid w:val="008B1215"/>
    <w:rsid w:val="008B3041"/>
    <w:rsid w:val="008B3910"/>
    <w:rsid w:val="008B4518"/>
    <w:rsid w:val="008C039A"/>
    <w:rsid w:val="008C13A2"/>
    <w:rsid w:val="008C3920"/>
    <w:rsid w:val="008C4874"/>
    <w:rsid w:val="008C6006"/>
    <w:rsid w:val="008C7414"/>
    <w:rsid w:val="008D034D"/>
    <w:rsid w:val="008D09C8"/>
    <w:rsid w:val="008D1433"/>
    <w:rsid w:val="008D239F"/>
    <w:rsid w:val="008D2826"/>
    <w:rsid w:val="008D5499"/>
    <w:rsid w:val="008D5DAF"/>
    <w:rsid w:val="008D68A1"/>
    <w:rsid w:val="008D6A1C"/>
    <w:rsid w:val="008E234C"/>
    <w:rsid w:val="008E271E"/>
    <w:rsid w:val="008E412B"/>
    <w:rsid w:val="008E45EE"/>
    <w:rsid w:val="008E7264"/>
    <w:rsid w:val="008E7EF6"/>
    <w:rsid w:val="008F16D6"/>
    <w:rsid w:val="008F17A4"/>
    <w:rsid w:val="008F24F2"/>
    <w:rsid w:val="008F54CD"/>
    <w:rsid w:val="008F7766"/>
    <w:rsid w:val="00904119"/>
    <w:rsid w:val="009103C2"/>
    <w:rsid w:val="009104FB"/>
    <w:rsid w:val="00911E8B"/>
    <w:rsid w:val="0091296A"/>
    <w:rsid w:val="009129B8"/>
    <w:rsid w:val="00913558"/>
    <w:rsid w:val="00914F8D"/>
    <w:rsid w:val="00915603"/>
    <w:rsid w:val="0091571E"/>
    <w:rsid w:val="009164C0"/>
    <w:rsid w:val="00917A4D"/>
    <w:rsid w:val="00917F33"/>
    <w:rsid w:val="0092011D"/>
    <w:rsid w:val="0092616A"/>
    <w:rsid w:val="00930DFD"/>
    <w:rsid w:val="00933397"/>
    <w:rsid w:val="00933E9C"/>
    <w:rsid w:val="009341D4"/>
    <w:rsid w:val="00934BC2"/>
    <w:rsid w:val="00935204"/>
    <w:rsid w:val="009376F0"/>
    <w:rsid w:val="009408A1"/>
    <w:rsid w:val="009415DC"/>
    <w:rsid w:val="00942651"/>
    <w:rsid w:val="00942B16"/>
    <w:rsid w:val="00942EAD"/>
    <w:rsid w:val="0094341C"/>
    <w:rsid w:val="00943B57"/>
    <w:rsid w:val="009455A8"/>
    <w:rsid w:val="00947777"/>
    <w:rsid w:val="00954511"/>
    <w:rsid w:val="0095520A"/>
    <w:rsid w:val="00955ED3"/>
    <w:rsid w:val="00964496"/>
    <w:rsid w:val="0097074C"/>
    <w:rsid w:val="00970842"/>
    <w:rsid w:val="00971358"/>
    <w:rsid w:val="0097395F"/>
    <w:rsid w:val="00975426"/>
    <w:rsid w:val="00975636"/>
    <w:rsid w:val="00983263"/>
    <w:rsid w:val="0098388D"/>
    <w:rsid w:val="0098548D"/>
    <w:rsid w:val="00990F1B"/>
    <w:rsid w:val="009913E0"/>
    <w:rsid w:val="00992104"/>
    <w:rsid w:val="00992609"/>
    <w:rsid w:val="0099407A"/>
    <w:rsid w:val="00994F15"/>
    <w:rsid w:val="00995D23"/>
    <w:rsid w:val="009A133B"/>
    <w:rsid w:val="009A1BB0"/>
    <w:rsid w:val="009A1D0C"/>
    <w:rsid w:val="009A36CD"/>
    <w:rsid w:val="009A4640"/>
    <w:rsid w:val="009B216B"/>
    <w:rsid w:val="009B2E6D"/>
    <w:rsid w:val="009B32AE"/>
    <w:rsid w:val="009B341A"/>
    <w:rsid w:val="009B34AC"/>
    <w:rsid w:val="009B3E99"/>
    <w:rsid w:val="009B4F0B"/>
    <w:rsid w:val="009B6406"/>
    <w:rsid w:val="009C1169"/>
    <w:rsid w:val="009C1E45"/>
    <w:rsid w:val="009C23B5"/>
    <w:rsid w:val="009C255D"/>
    <w:rsid w:val="009C2B1E"/>
    <w:rsid w:val="009C69C5"/>
    <w:rsid w:val="009C6A78"/>
    <w:rsid w:val="009C7149"/>
    <w:rsid w:val="009C776A"/>
    <w:rsid w:val="009D03C4"/>
    <w:rsid w:val="009D0916"/>
    <w:rsid w:val="009D2189"/>
    <w:rsid w:val="009D3363"/>
    <w:rsid w:val="009D7597"/>
    <w:rsid w:val="009E060D"/>
    <w:rsid w:val="009E0C14"/>
    <w:rsid w:val="009E0FA0"/>
    <w:rsid w:val="009E401E"/>
    <w:rsid w:val="009E7C0E"/>
    <w:rsid w:val="009E7FED"/>
    <w:rsid w:val="009F0338"/>
    <w:rsid w:val="009F0C3B"/>
    <w:rsid w:val="009F0C4D"/>
    <w:rsid w:val="009F12CA"/>
    <w:rsid w:val="009F65A3"/>
    <w:rsid w:val="009F7DBA"/>
    <w:rsid w:val="00A035F4"/>
    <w:rsid w:val="00A06118"/>
    <w:rsid w:val="00A075D9"/>
    <w:rsid w:val="00A102D6"/>
    <w:rsid w:val="00A11B99"/>
    <w:rsid w:val="00A13447"/>
    <w:rsid w:val="00A149F1"/>
    <w:rsid w:val="00A14CDD"/>
    <w:rsid w:val="00A22C20"/>
    <w:rsid w:val="00A23B8E"/>
    <w:rsid w:val="00A25673"/>
    <w:rsid w:val="00A27AF4"/>
    <w:rsid w:val="00A311F1"/>
    <w:rsid w:val="00A315F4"/>
    <w:rsid w:val="00A317D2"/>
    <w:rsid w:val="00A31B7E"/>
    <w:rsid w:val="00A320EE"/>
    <w:rsid w:val="00A35C26"/>
    <w:rsid w:val="00A36C51"/>
    <w:rsid w:val="00A37521"/>
    <w:rsid w:val="00A41035"/>
    <w:rsid w:val="00A419AF"/>
    <w:rsid w:val="00A43B90"/>
    <w:rsid w:val="00A44E7F"/>
    <w:rsid w:val="00A45174"/>
    <w:rsid w:val="00A46CFC"/>
    <w:rsid w:val="00A504E6"/>
    <w:rsid w:val="00A50A83"/>
    <w:rsid w:val="00A518C3"/>
    <w:rsid w:val="00A5429E"/>
    <w:rsid w:val="00A549E3"/>
    <w:rsid w:val="00A54BEC"/>
    <w:rsid w:val="00A5580F"/>
    <w:rsid w:val="00A56F65"/>
    <w:rsid w:val="00A572BC"/>
    <w:rsid w:val="00A605DA"/>
    <w:rsid w:val="00A620E2"/>
    <w:rsid w:val="00A62F86"/>
    <w:rsid w:val="00A658D3"/>
    <w:rsid w:val="00A66285"/>
    <w:rsid w:val="00A66CC5"/>
    <w:rsid w:val="00A70810"/>
    <w:rsid w:val="00A712C9"/>
    <w:rsid w:val="00A71663"/>
    <w:rsid w:val="00A71913"/>
    <w:rsid w:val="00A72DDB"/>
    <w:rsid w:val="00A749CE"/>
    <w:rsid w:val="00A74BF2"/>
    <w:rsid w:val="00A75133"/>
    <w:rsid w:val="00A808EA"/>
    <w:rsid w:val="00A819AD"/>
    <w:rsid w:val="00A82D91"/>
    <w:rsid w:val="00A835F6"/>
    <w:rsid w:val="00A849A9"/>
    <w:rsid w:val="00A8534F"/>
    <w:rsid w:val="00A86A66"/>
    <w:rsid w:val="00A86D24"/>
    <w:rsid w:val="00A876F0"/>
    <w:rsid w:val="00A96A50"/>
    <w:rsid w:val="00A97A27"/>
    <w:rsid w:val="00AA0AD6"/>
    <w:rsid w:val="00AA3276"/>
    <w:rsid w:val="00AA3761"/>
    <w:rsid w:val="00AA37C2"/>
    <w:rsid w:val="00AA3CC7"/>
    <w:rsid w:val="00AA5321"/>
    <w:rsid w:val="00AA6031"/>
    <w:rsid w:val="00AB08BF"/>
    <w:rsid w:val="00AB0B2E"/>
    <w:rsid w:val="00AB494A"/>
    <w:rsid w:val="00AB4D3E"/>
    <w:rsid w:val="00AB5B4B"/>
    <w:rsid w:val="00AB6546"/>
    <w:rsid w:val="00AC3F04"/>
    <w:rsid w:val="00AD0C85"/>
    <w:rsid w:val="00AD3C11"/>
    <w:rsid w:val="00AD50D6"/>
    <w:rsid w:val="00AE1BF6"/>
    <w:rsid w:val="00AE3A72"/>
    <w:rsid w:val="00AE4AF8"/>
    <w:rsid w:val="00AE56B7"/>
    <w:rsid w:val="00AE5A19"/>
    <w:rsid w:val="00AE755F"/>
    <w:rsid w:val="00AF2933"/>
    <w:rsid w:val="00AF2A1F"/>
    <w:rsid w:val="00AF2CC0"/>
    <w:rsid w:val="00AF397D"/>
    <w:rsid w:val="00AF3ED5"/>
    <w:rsid w:val="00AF6D8D"/>
    <w:rsid w:val="00B02B7F"/>
    <w:rsid w:val="00B06708"/>
    <w:rsid w:val="00B103A8"/>
    <w:rsid w:val="00B110DA"/>
    <w:rsid w:val="00B142BA"/>
    <w:rsid w:val="00B15A6F"/>
    <w:rsid w:val="00B16406"/>
    <w:rsid w:val="00B21374"/>
    <w:rsid w:val="00B2244D"/>
    <w:rsid w:val="00B23471"/>
    <w:rsid w:val="00B2441C"/>
    <w:rsid w:val="00B249BD"/>
    <w:rsid w:val="00B3410B"/>
    <w:rsid w:val="00B34D51"/>
    <w:rsid w:val="00B358DA"/>
    <w:rsid w:val="00B35F24"/>
    <w:rsid w:val="00B4030E"/>
    <w:rsid w:val="00B40B38"/>
    <w:rsid w:val="00B46B73"/>
    <w:rsid w:val="00B47351"/>
    <w:rsid w:val="00B4739D"/>
    <w:rsid w:val="00B47AF5"/>
    <w:rsid w:val="00B517E8"/>
    <w:rsid w:val="00B5339C"/>
    <w:rsid w:val="00B54DEB"/>
    <w:rsid w:val="00B5623D"/>
    <w:rsid w:val="00B62D2E"/>
    <w:rsid w:val="00B662C1"/>
    <w:rsid w:val="00B719EA"/>
    <w:rsid w:val="00B74A67"/>
    <w:rsid w:val="00B7501A"/>
    <w:rsid w:val="00B75856"/>
    <w:rsid w:val="00B75D26"/>
    <w:rsid w:val="00B75FFE"/>
    <w:rsid w:val="00B80A81"/>
    <w:rsid w:val="00B8221D"/>
    <w:rsid w:val="00B83500"/>
    <w:rsid w:val="00B8396E"/>
    <w:rsid w:val="00B83EB6"/>
    <w:rsid w:val="00B85AE1"/>
    <w:rsid w:val="00B87327"/>
    <w:rsid w:val="00B9006B"/>
    <w:rsid w:val="00B9021E"/>
    <w:rsid w:val="00B92298"/>
    <w:rsid w:val="00BA0518"/>
    <w:rsid w:val="00BA07B6"/>
    <w:rsid w:val="00BA1423"/>
    <w:rsid w:val="00BA16C0"/>
    <w:rsid w:val="00BA4E0E"/>
    <w:rsid w:val="00BA5625"/>
    <w:rsid w:val="00BA7F05"/>
    <w:rsid w:val="00BB28DA"/>
    <w:rsid w:val="00BB6686"/>
    <w:rsid w:val="00BB67AB"/>
    <w:rsid w:val="00BC59BA"/>
    <w:rsid w:val="00BC773A"/>
    <w:rsid w:val="00BD0F99"/>
    <w:rsid w:val="00BD1A8F"/>
    <w:rsid w:val="00BD33B5"/>
    <w:rsid w:val="00BD3705"/>
    <w:rsid w:val="00BD4E8B"/>
    <w:rsid w:val="00BD5A89"/>
    <w:rsid w:val="00BD5E69"/>
    <w:rsid w:val="00BD722F"/>
    <w:rsid w:val="00BE1FCA"/>
    <w:rsid w:val="00BE3EEF"/>
    <w:rsid w:val="00BE495A"/>
    <w:rsid w:val="00BF3523"/>
    <w:rsid w:val="00BF4F1F"/>
    <w:rsid w:val="00C00F51"/>
    <w:rsid w:val="00C01C4A"/>
    <w:rsid w:val="00C07C79"/>
    <w:rsid w:val="00C10252"/>
    <w:rsid w:val="00C10653"/>
    <w:rsid w:val="00C141BA"/>
    <w:rsid w:val="00C15F38"/>
    <w:rsid w:val="00C216D6"/>
    <w:rsid w:val="00C2178E"/>
    <w:rsid w:val="00C2290E"/>
    <w:rsid w:val="00C23BE3"/>
    <w:rsid w:val="00C25148"/>
    <w:rsid w:val="00C26735"/>
    <w:rsid w:val="00C3139B"/>
    <w:rsid w:val="00C31CF9"/>
    <w:rsid w:val="00C3578E"/>
    <w:rsid w:val="00C43009"/>
    <w:rsid w:val="00C4475E"/>
    <w:rsid w:val="00C44F36"/>
    <w:rsid w:val="00C46E96"/>
    <w:rsid w:val="00C51FA5"/>
    <w:rsid w:val="00C5301F"/>
    <w:rsid w:val="00C55ACC"/>
    <w:rsid w:val="00C60237"/>
    <w:rsid w:val="00C65606"/>
    <w:rsid w:val="00C67954"/>
    <w:rsid w:val="00C67B06"/>
    <w:rsid w:val="00C704FB"/>
    <w:rsid w:val="00C71D03"/>
    <w:rsid w:val="00C73C71"/>
    <w:rsid w:val="00C75588"/>
    <w:rsid w:val="00C81540"/>
    <w:rsid w:val="00C819C3"/>
    <w:rsid w:val="00C84E25"/>
    <w:rsid w:val="00C87FC3"/>
    <w:rsid w:val="00C9114B"/>
    <w:rsid w:val="00C92211"/>
    <w:rsid w:val="00C93D9A"/>
    <w:rsid w:val="00C95268"/>
    <w:rsid w:val="00C95686"/>
    <w:rsid w:val="00C956E4"/>
    <w:rsid w:val="00C968BF"/>
    <w:rsid w:val="00CA2797"/>
    <w:rsid w:val="00CA479C"/>
    <w:rsid w:val="00CA53DA"/>
    <w:rsid w:val="00CA64A2"/>
    <w:rsid w:val="00CB0344"/>
    <w:rsid w:val="00CB1CE1"/>
    <w:rsid w:val="00CB60EB"/>
    <w:rsid w:val="00CB65A4"/>
    <w:rsid w:val="00CB739B"/>
    <w:rsid w:val="00CC17FC"/>
    <w:rsid w:val="00CC4035"/>
    <w:rsid w:val="00CC7FEC"/>
    <w:rsid w:val="00CD0781"/>
    <w:rsid w:val="00CD13CD"/>
    <w:rsid w:val="00CD4A42"/>
    <w:rsid w:val="00CD5584"/>
    <w:rsid w:val="00CD58C9"/>
    <w:rsid w:val="00CD61C4"/>
    <w:rsid w:val="00CE0E99"/>
    <w:rsid w:val="00CE3541"/>
    <w:rsid w:val="00CE4100"/>
    <w:rsid w:val="00CE67A6"/>
    <w:rsid w:val="00CF04C0"/>
    <w:rsid w:val="00CF0600"/>
    <w:rsid w:val="00CF2D6B"/>
    <w:rsid w:val="00CF5044"/>
    <w:rsid w:val="00CF76B0"/>
    <w:rsid w:val="00D0095C"/>
    <w:rsid w:val="00D010C8"/>
    <w:rsid w:val="00D01343"/>
    <w:rsid w:val="00D03FF7"/>
    <w:rsid w:val="00D06108"/>
    <w:rsid w:val="00D062B3"/>
    <w:rsid w:val="00D06AFA"/>
    <w:rsid w:val="00D07DD4"/>
    <w:rsid w:val="00D10292"/>
    <w:rsid w:val="00D117CD"/>
    <w:rsid w:val="00D11F03"/>
    <w:rsid w:val="00D13503"/>
    <w:rsid w:val="00D139FD"/>
    <w:rsid w:val="00D13A9F"/>
    <w:rsid w:val="00D14A8C"/>
    <w:rsid w:val="00D158C5"/>
    <w:rsid w:val="00D17581"/>
    <w:rsid w:val="00D17D11"/>
    <w:rsid w:val="00D23127"/>
    <w:rsid w:val="00D23CA4"/>
    <w:rsid w:val="00D262B2"/>
    <w:rsid w:val="00D26363"/>
    <w:rsid w:val="00D322FD"/>
    <w:rsid w:val="00D34A24"/>
    <w:rsid w:val="00D36B48"/>
    <w:rsid w:val="00D3742C"/>
    <w:rsid w:val="00D37E19"/>
    <w:rsid w:val="00D4324F"/>
    <w:rsid w:val="00D45CD2"/>
    <w:rsid w:val="00D463A0"/>
    <w:rsid w:val="00D46F09"/>
    <w:rsid w:val="00D4764C"/>
    <w:rsid w:val="00D47EBD"/>
    <w:rsid w:val="00D51B0E"/>
    <w:rsid w:val="00D51F95"/>
    <w:rsid w:val="00D5348A"/>
    <w:rsid w:val="00D53502"/>
    <w:rsid w:val="00D554E5"/>
    <w:rsid w:val="00D55FD0"/>
    <w:rsid w:val="00D57949"/>
    <w:rsid w:val="00D601EC"/>
    <w:rsid w:val="00D607CE"/>
    <w:rsid w:val="00D60C54"/>
    <w:rsid w:val="00D62F45"/>
    <w:rsid w:val="00D65F5E"/>
    <w:rsid w:val="00D67D4F"/>
    <w:rsid w:val="00D67FBA"/>
    <w:rsid w:val="00D726BA"/>
    <w:rsid w:val="00D73EE4"/>
    <w:rsid w:val="00D7424C"/>
    <w:rsid w:val="00D742E4"/>
    <w:rsid w:val="00D75B95"/>
    <w:rsid w:val="00D848DB"/>
    <w:rsid w:val="00D87AE7"/>
    <w:rsid w:val="00D93955"/>
    <w:rsid w:val="00D93DF7"/>
    <w:rsid w:val="00D94E70"/>
    <w:rsid w:val="00D963F6"/>
    <w:rsid w:val="00D97998"/>
    <w:rsid w:val="00DA06C8"/>
    <w:rsid w:val="00DA2A49"/>
    <w:rsid w:val="00DA30CB"/>
    <w:rsid w:val="00DA3BD9"/>
    <w:rsid w:val="00DA5A3A"/>
    <w:rsid w:val="00DA678D"/>
    <w:rsid w:val="00DA7B95"/>
    <w:rsid w:val="00DB1AF9"/>
    <w:rsid w:val="00DB366D"/>
    <w:rsid w:val="00DB3B59"/>
    <w:rsid w:val="00DB3FA8"/>
    <w:rsid w:val="00DB4F9C"/>
    <w:rsid w:val="00DB5846"/>
    <w:rsid w:val="00DB64B2"/>
    <w:rsid w:val="00DC418D"/>
    <w:rsid w:val="00DC6788"/>
    <w:rsid w:val="00DD1285"/>
    <w:rsid w:val="00DD1459"/>
    <w:rsid w:val="00DD526C"/>
    <w:rsid w:val="00DD61D1"/>
    <w:rsid w:val="00DD71BD"/>
    <w:rsid w:val="00DE170B"/>
    <w:rsid w:val="00DE1D1C"/>
    <w:rsid w:val="00DE4E59"/>
    <w:rsid w:val="00DE57D0"/>
    <w:rsid w:val="00DE5CC3"/>
    <w:rsid w:val="00DF10C8"/>
    <w:rsid w:val="00DF1431"/>
    <w:rsid w:val="00DF234C"/>
    <w:rsid w:val="00DF2492"/>
    <w:rsid w:val="00DF2EEE"/>
    <w:rsid w:val="00DF387E"/>
    <w:rsid w:val="00DF511C"/>
    <w:rsid w:val="00E00D41"/>
    <w:rsid w:val="00E02A82"/>
    <w:rsid w:val="00E05A66"/>
    <w:rsid w:val="00E06C18"/>
    <w:rsid w:val="00E0788B"/>
    <w:rsid w:val="00E101A9"/>
    <w:rsid w:val="00E11ACB"/>
    <w:rsid w:val="00E11C94"/>
    <w:rsid w:val="00E13686"/>
    <w:rsid w:val="00E14809"/>
    <w:rsid w:val="00E1743D"/>
    <w:rsid w:val="00E20DEA"/>
    <w:rsid w:val="00E22222"/>
    <w:rsid w:val="00E22470"/>
    <w:rsid w:val="00E227CB"/>
    <w:rsid w:val="00E23709"/>
    <w:rsid w:val="00E246B3"/>
    <w:rsid w:val="00E24B33"/>
    <w:rsid w:val="00E25D08"/>
    <w:rsid w:val="00E317E0"/>
    <w:rsid w:val="00E33C84"/>
    <w:rsid w:val="00E3448D"/>
    <w:rsid w:val="00E357B2"/>
    <w:rsid w:val="00E36CAD"/>
    <w:rsid w:val="00E36EC0"/>
    <w:rsid w:val="00E37D66"/>
    <w:rsid w:val="00E4061D"/>
    <w:rsid w:val="00E4066F"/>
    <w:rsid w:val="00E40EAB"/>
    <w:rsid w:val="00E413B0"/>
    <w:rsid w:val="00E42208"/>
    <w:rsid w:val="00E423EC"/>
    <w:rsid w:val="00E45B47"/>
    <w:rsid w:val="00E4688A"/>
    <w:rsid w:val="00E47475"/>
    <w:rsid w:val="00E477BA"/>
    <w:rsid w:val="00E47958"/>
    <w:rsid w:val="00E47EC0"/>
    <w:rsid w:val="00E5027A"/>
    <w:rsid w:val="00E50DF7"/>
    <w:rsid w:val="00E511AC"/>
    <w:rsid w:val="00E5269B"/>
    <w:rsid w:val="00E531E6"/>
    <w:rsid w:val="00E53333"/>
    <w:rsid w:val="00E54F6B"/>
    <w:rsid w:val="00E57E19"/>
    <w:rsid w:val="00E6259B"/>
    <w:rsid w:val="00E63B5B"/>
    <w:rsid w:val="00E64C1D"/>
    <w:rsid w:val="00E651A1"/>
    <w:rsid w:val="00E66765"/>
    <w:rsid w:val="00E670E4"/>
    <w:rsid w:val="00E676C2"/>
    <w:rsid w:val="00E73EB7"/>
    <w:rsid w:val="00E7536D"/>
    <w:rsid w:val="00E77341"/>
    <w:rsid w:val="00E80C12"/>
    <w:rsid w:val="00E82CB2"/>
    <w:rsid w:val="00E832F5"/>
    <w:rsid w:val="00E84738"/>
    <w:rsid w:val="00E84979"/>
    <w:rsid w:val="00E87435"/>
    <w:rsid w:val="00E90587"/>
    <w:rsid w:val="00E909E1"/>
    <w:rsid w:val="00E912B9"/>
    <w:rsid w:val="00E91801"/>
    <w:rsid w:val="00E9431E"/>
    <w:rsid w:val="00E95689"/>
    <w:rsid w:val="00E96C7A"/>
    <w:rsid w:val="00EA078B"/>
    <w:rsid w:val="00EA0B2F"/>
    <w:rsid w:val="00EA0F80"/>
    <w:rsid w:val="00EA3A24"/>
    <w:rsid w:val="00EA46F7"/>
    <w:rsid w:val="00EA5FFC"/>
    <w:rsid w:val="00EB0333"/>
    <w:rsid w:val="00EB0D88"/>
    <w:rsid w:val="00EB2870"/>
    <w:rsid w:val="00EB320D"/>
    <w:rsid w:val="00EB3DD5"/>
    <w:rsid w:val="00EB3E0F"/>
    <w:rsid w:val="00EB3E10"/>
    <w:rsid w:val="00EB60A1"/>
    <w:rsid w:val="00EB60BA"/>
    <w:rsid w:val="00EB7966"/>
    <w:rsid w:val="00EB7D69"/>
    <w:rsid w:val="00EC0024"/>
    <w:rsid w:val="00EC0E54"/>
    <w:rsid w:val="00EC1813"/>
    <w:rsid w:val="00EC3D33"/>
    <w:rsid w:val="00EC4044"/>
    <w:rsid w:val="00EC5E66"/>
    <w:rsid w:val="00EC6295"/>
    <w:rsid w:val="00EC66D1"/>
    <w:rsid w:val="00ED07C0"/>
    <w:rsid w:val="00ED0D82"/>
    <w:rsid w:val="00ED13DE"/>
    <w:rsid w:val="00ED221B"/>
    <w:rsid w:val="00ED2C60"/>
    <w:rsid w:val="00ED31AC"/>
    <w:rsid w:val="00ED45A9"/>
    <w:rsid w:val="00ED4619"/>
    <w:rsid w:val="00ED5E23"/>
    <w:rsid w:val="00ED7BD3"/>
    <w:rsid w:val="00EE0263"/>
    <w:rsid w:val="00EE1836"/>
    <w:rsid w:val="00EE1980"/>
    <w:rsid w:val="00EE2CDA"/>
    <w:rsid w:val="00EE2DCC"/>
    <w:rsid w:val="00EE2DDD"/>
    <w:rsid w:val="00EE6AE1"/>
    <w:rsid w:val="00EF35BC"/>
    <w:rsid w:val="00EF5493"/>
    <w:rsid w:val="00EF54F1"/>
    <w:rsid w:val="00EF5672"/>
    <w:rsid w:val="00EF7FBC"/>
    <w:rsid w:val="00F0152F"/>
    <w:rsid w:val="00F02406"/>
    <w:rsid w:val="00F033DF"/>
    <w:rsid w:val="00F05871"/>
    <w:rsid w:val="00F05E52"/>
    <w:rsid w:val="00F0763C"/>
    <w:rsid w:val="00F0782B"/>
    <w:rsid w:val="00F079A0"/>
    <w:rsid w:val="00F07F89"/>
    <w:rsid w:val="00F1120E"/>
    <w:rsid w:val="00F130B3"/>
    <w:rsid w:val="00F133F5"/>
    <w:rsid w:val="00F21683"/>
    <w:rsid w:val="00F233FC"/>
    <w:rsid w:val="00F24950"/>
    <w:rsid w:val="00F24CFB"/>
    <w:rsid w:val="00F25078"/>
    <w:rsid w:val="00F2522D"/>
    <w:rsid w:val="00F26645"/>
    <w:rsid w:val="00F26A49"/>
    <w:rsid w:val="00F30FFF"/>
    <w:rsid w:val="00F31313"/>
    <w:rsid w:val="00F338A7"/>
    <w:rsid w:val="00F37355"/>
    <w:rsid w:val="00F374BD"/>
    <w:rsid w:val="00F43A91"/>
    <w:rsid w:val="00F452C3"/>
    <w:rsid w:val="00F46C34"/>
    <w:rsid w:val="00F4742C"/>
    <w:rsid w:val="00F47BF8"/>
    <w:rsid w:val="00F47F36"/>
    <w:rsid w:val="00F5079C"/>
    <w:rsid w:val="00F51E4B"/>
    <w:rsid w:val="00F557CB"/>
    <w:rsid w:val="00F6173F"/>
    <w:rsid w:val="00F61A0D"/>
    <w:rsid w:val="00F64995"/>
    <w:rsid w:val="00F65312"/>
    <w:rsid w:val="00F673C4"/>
    <w:rsid w:val="00F70628"/>
    <w:rsid w:val="00F739E3"/>
    <w:rsid w:val="00F77F64"/>
    <w:rsid w:val="00F80948"/>
    <w:rsid w:val="00F81D6B"/>
    <w:rsid w:val="00F83914"/>
    <w:rsid w:val="00F848D6"/>
    <w:rsid w:val="00F84CBB"/>
    <w:rsid w:val="00F862E5"/>
    <w:rsid w:val="00F86A6D"/>
    <w:rsid w:val="00F91043"/>
    <w:rsid w:val="00F96473"/>
    <w:rsid w:val="00F97F7A"/>
    <w:rsid w:val="00FA09AE"/>
    <w:rsid w:val="00FA0C26"/>
    <w:rsid w:val="00FA27AC"/>
    <w:rsid w:val="00FA3062"/>
    <w:rsid w:val="00FA4106"/>
    <w:rsid w:val="00FA7C8F"/>
    <w:rsid w:val="00FB1E8B"/>
    <w:rsid w:val="00FB20CC"/>
    <w:rsid w:val="00FB2348"/>
    <w:rsid w:val="00FB23E0"/>
    <w:rsid w:val="00FB25A2"/>
    <w:rsid w:val="00FB46FF"/>
    <w:rsid w:val="00FB57E2"/>
    <w:rsid w:val="00FB6BDE"/>
    <w:rsid w:val="00FC1A45"/>
    <w:rsid w:val="00FC397A"/>
    <w:rsid w:val="00FC53BA"/>
    <w:rsid w:val="00FC572D"/>
    <w:rsid w:val="00FC6BD3"/>
    <w:rsid w:val="00FC72FA"/>
    <w:rsid w:val="00FD0382"/>
    <w:rsid w:val="00FD4713"/>
    <w:rsid w:val="00FD4F2E"/>
    <w:rsid w:val="00FD7693"/>
    <w:rsid w:val="00FE1CDC"/>
    <w:rsid w:val="00FE272C"/>
    <w:rsid w:val="00FE28B9"/>
    <w:rsid w:val="00FE2E22"/>
    <w:rsid w:val="00FE3DBA"/>
    <w:rsid w:val="00FE4CF7"/>
    <w:rsid w:val="00FE5EC3"/>
    <w:rsid w:val="00FE6654"/>
    <w:rsid w:val="00FE74CD"/>
    <w:rsid w:val="00FF0715"/>
    <w:rsid w:val="00FF262D"/>
    <w:rsid w:val="00FF480F"/>
    <w:rsid w:val="00FF5F1C"/>
    <w:rsid w:val="00FF6579"/>
    <w:rsid w:val="00FF6E25"/>
    <w:rsid w:val="00FF78F3"/>
    <w:rsid w:val="02802D25"/>
    <w:rsid w:val="05E661B9"/>
    <w:rsid w:val="0B9850E5"/>
    <w:rsid w:val="0FB669C1"/>
    <w:rsid w:val="0FE10355"/>
    <w:rsid w:val="10F67365"/>
    <w:rsid w:val="12135D6D"/>
    <w:rsid w:val="121F029E"/>
    <w:rsid w:val="12915BFF"/>
    <w:rsid w:val="135049C5"/>
    <w:rsid w:val="143214BA"/>
    <w:rsid w:val="14C331C0"/>
    <w:rsid w:val="14DE41D9"/>
    <w:rsid w:val="17D912A0"/>
    <w:rsid w:val="1969307D"/>
    <w:rsid w:val="1BF7CE87"/>
    <w:rsid w:val="1C491214"/>
    <w:rsid w:val="1C701BB7"/>
    <w:rsid w:val="1E847F0F"/>
    <w:rsid w:val="1FBB1C78"/>
    <w:rsid w:val="1FFF9836"/>
    <w:rsid w:val="209E287B"/>
    <w:rsid w:val="236D6B88"/>
    <w:rsid w:val="23782D02"/>
    <w:rsid w:val="265C1AA0"/>
    <w:rsid w:val="26C41F74"/>
    <w:rsid w:val="26EA3F17"/>
    <w:rsid w:val="29FE1E06"/>
    <w:rsid w:val="2CA10587"/>
    <w:rsid w:val="2D1B463E"/>
    <w:rsid w:val="2E5A120D"/>
    <w:rsid w:val="2E5A72C5"/>
    <w:rsid w:val="2EF7F350"/>
    <w:rsid w:val="2EFB2E66"/>
    <w:rsid w:val="2F153075"/>
    <w:rsid w:val="2F307157"/>
    <w:rsid w:val="2FF286FC"/>
    <w:rsid w:val="317C200F"/>
    <w:rsid w:val="320C7776"/>
    <w:rsid w:val="32924E6F"/>
    <w:rsid w:val="32CB6D5D"/>
    <w:rsid w:val="33F66C16"/>
    <w:rsid w:val="35DE2298"/>
    <w:rsid w:val="36813910"/>
    <w:rsid w:val="376159AB"/>
    <w:rsid w:val="377650E2"/>
    <w:rsid w:val="379FF520"/>
    <w:rsid w:val="37D6F533"/>
    <w:rsid w:val="37E465C0"/>
    <w:rsid w:val="37FBBE08"/>
    <w:rsid w:val="39F07B4F"/>
    <w:rsid w:val="3A642EF3"/>
    <w:rsid w:val="3A6E1A0B"/>
    <w:rsid w:val="3B875466"/>
    <w:rsid w:val="3CBE8BC4"/>
    <w:rsid w:val="3CDE8509"/>
    <w:rsid w:val="3D3F6247"/>
    <w:rsid w:val="3DBB7565"/>
    <w:rsid w:val="3F76D62C"/>
    <w:rsid w:val="3FDEDC7B"/>
    <w:rsid w:val="3FF53BEC"/>
    <w:rsid w:val="3FF67D35"/>
    <w:rsid w:val="3FF7C2C9"/>
    <w:rsid w:val="4131471C"/>
    <w:rsid w:val="424E2F8B"/>
    <w:rsid w:val="42D06F47"/>
    <w:rsid w:val="430D3906"/>
    <w:rsid w:val="431500CC"/>
    <w:rsid w:val="44216F05"/>
    <w:rsid w:val="44B25080"/>
    <w:rsid w:val="44F21049"/>
    <w:rsid w:val="4B1F6FDD"/>
    <w:rsid w:val="4BA63D67"/>
    <w:rsid w:val="4BBD3954"/>
    <w:rsid w:val="4C621B68"/>
    <w:rsid w:val="4C7D090C"/>
    <w:rsid w:val="4C7D406F"/>
    <w:rsid w:val="4E8A657E"/>
    <w:rsid w:val="4EC974A7"/>
    <w:rsid w:val="4F140C1F"/>
    <w:rsid w:val="4F18B4CE"/>
    <w:rsid w:val="4FF92AC1"/>
    <w:rsid w:val="514A6524"/>
    <w:rsid w:val="51D65C1B"/>
    <w:rsid w:val="51D84D3E"/>
    <w:rsid w:val="526E060A"/>
    <w:rsid w:val="52A66D10"/>
    <w:rsid w:val="534D1392"/>
    <w:rsid w:val="55A97420"/>
    <w:rsid w:val="55D57BE1"/>
    <w:rsid w:val="55EC2514"/>
    <w:rsid w:val="57D90C5C"/>
    <w:rsid w:val="57F7B796"/>
    <w:rsid w:val="585F0842"/>
    <w:rsid w:val="58665251"/>
    <w:rsid w:val="597933D0"/>
    <w:rsid w:val="597A132A"/>
    <w:rsid w:val="5AFC3C5E"/>
    <w:rsid w:val="5CF7D8E2"/>
    <w:rsid w:val="5D7F5738"/>
    <w:rsid w:val="5D854182"/>
    <w:rsid w:val="5E627AB6"/>
    <w:rsid w:val="5E895E64"/>
    <w:rsid w:val="5F31905F"/>
    <w:rsid w:val="5F476F0E"/>
    <w:rsid w:val="5F652B34"/>
    <w:rsid w:val="5FB94527"/>
    <w:rsid w:val="5FFB6F6F"/>
    <w:rsid w:val="61544D8D"/>
    <w:rsid w:val="61E0688E"/>
    <w:rsid w:val="61F67869"/>
    <w:rsid w:val="63412053"/>
    <w:rsid w:val="64FF74B2"/>
    <w:rsid w:val="65BE9214"/>
    <w:rsid w:val="65FB2D0F"/>
    <w:rsid w:val="661D5DA5"/>
    <w:rsid w:val="67687D99"/>
    <w:rsid w:val="68CC5B5F"/>
    <w:rsid w:val="692B0456"/>
    <w:rsid w:val="6BFDFE8F"/>
    <w:rsid w:val="6C8D7DA5"/>
    <w:rsid w:val="6CAF6037"/>
    <w:rsid w:val="6CD966B6"/>
    <w:rsid w:val="6DFD796B"/>
    <w:rsid w:val="6EB70B20"/>
    <w:rsid w:val="6EFE911E"/>
    <w:rsid w:val="6EFFB856"/>
    <w:rsid w:val="6FAF0D1E"/>
    <w:rsid w:val="6FEF03C0"/>
    <w:rsid w:val="6FFEC95D"/>
    <w:rsid w:val="700215D2"/>
    <w:rsid w:val="7055265A"/>
    <w:rsid w:val="70F04414"/>
    <w:rsid w:val="72111CC3"/>
    <w:rsid w:val="72B30861"/>
    <w:rsid w:val="7356DD24"/>
    <w:rsid w:val="73643861"/>
    <w:rsid w:val="739D7714"/>
    <w:rsid w:val="75DDA6EA"/>
    <w:rsid w:val="75E16529"/>
    <w:rsid w:val="76574949"/>
    <w:rsid w:val="77031B3C"/>
    <w:rsid w:val="77971B60"/>
    <w:rsid w:val="77E7ABD1"/>
    <w:rsid w:val="787E5665"/>
    <w:rsid w:val="7933574C"/>
    <w:rsid w:val="79D511E4"/>
    <w:rsid w:val="7ADF02CB"/>
    <w:rsid w:val="7B65146E"/>
    <w:rsid w:val="7BCF65F6"/>
    <w:rsid w:val="7BFF2C5F"/>
    <w:rsid w:val="7C5F6477"/>
    <w:rsid w:val="7C676999"/>
    <w:rsid w:val="7D0BCC47"/>
    <w:rsid w:val="7D3950B2"/>
    <w:rsid w:val="7D3A5652"/>
    <w:rsid w:val="7D477CA5"/>
    <w:rsid w:val="7D67AD3C"/>
    <w:rsid w:val="7D9BAECA"/>
    <w:rsid w:val="7DBF54AC"/>
    <w:rsid w:val="7DE2FCB6"/>
    <w:rsid w:val="7DEEB9CD"/>
    <w:rsid w:val="7DFEEE1F"/>
    <w:rsid w:val="7EBD23CC"/>
    <w:rsid w:val="7EF76461"/>
    <w:rsid w:val="7F1BDC68"/>
    <w:rsid w:val="7F570059"/>
    <w:rsid w:val="7F7BC3D1"/>
    <w:rsid w:val="7F7F798E"/>
    <w:rsid w:val="7F97B59F"/>
    <w:rsid w:val="7FB1CE9E"/>
    <w:rsid w:val="7FBBDFA2"/>
    <w:rsid w:val="7FBF191B"/>
    <w:rsid w:val="7FF61253"/>
    <w:rsid w:val="7FF98CD9"/>
    <w:rsid w:val="87BFEB47"/>
    <w:rsid w:val="8DFA3741"/>
    <w:rsid w:val="93DDAC34"/>
    <w:rsid w:val="9FE2F19D"/>
    <w:rsid w:val="AF732521"/>
    <w:rsid w:val="AFF4E117"/>
    <w:rsid w:val="B6BFAB71"/>
    <w:rsid w:val="B7E7B1DE"/>
    <w:rsid w:val="BBB7F02F"/>
    <w:rsid w:val="BBFF342E"/>
    <w:rsid w:val="BBFF7F07"/>
    <w:rsid w:val="BDFBF568"/>
    <w:rsid w:val="BEDE9805"/>
    <w:rsid w:val="BEE39240"/>
    <w:rsid w:val="BEFE1D03"/>
    <w:rsid w:val="BF1E3DF5"/>
    <w:rsid w:val="BF9F23B6"/>
    <w:rsid w:val="BFA6BA4F"/>
    <w:rsid w:val="BFBE4FCF"/>
    <w:rsid w:val="BFF798A2"/>
    <w:rsid w:val="BFFA9B25"/>
    <w:rsid w:val="BFFD5ED4"/>
    <w:rsid w:val="C97BA7BA"/>
    <w:rsid w:val="CE5E7FF1"/>
    <w:rsid w:val="CEFDC1AB"/>
    <w:rsid w:val="CF7E15B7"/>
    <w:rsid w:val="D56F3C44"/>
    <w:rsid w:val="D73B5F1E"/>
    <w:rsid w:val="DBD72137"/>
    <w:rsid w:val="DBFE03FD"/>
    <w:rsid w:val="DBFFAD23"/>
    <w:rsid w:val="DC73E22B"/>
    <w:rsid w:val="DDE7FA35"/>
    <w:rsid w:val="DF6FA5CA"/>
    <w:rsid w:val="DF9F7D61"/>
    <w:rsid w:val="DFEF1AE5"/>
    <w:rsid w:val="DFF5D448"/>
    <w:rsid w:val="DFFF7BB9"/>
    <w:rsid w:val="E5BD57F0"/>
    <w:rsid w:val="E77886EF"/>
    <w:rsid w:val="E9FE8776"/>
    <w:rsid w:val="EBFF9E8B"/>
    <w:rsid w:val="EEF70778"/>
    <w:rsid w:val="EF6FAFB4"/>
    <w:rsid w:val="EFDB3CD8"/>
    <w:rsid w:val="EFDF5704"/>
    <w:rsid w:val="F4FF84AE"/>
    <w:rsid w:val="F57A1A3E"/>
    <w:rsid w:val="F6673F16"/>
    <w:rsid w:val="F6B3AC47"/>
    <w:rsid w:val="F7B53FAE"/>
    <w:rsid w:val="F7BBAC6C"/>
    <w:rsid w:val="F7E5E5B8"/>
    <w:rsid w:val="F7EB75E0"/>
    <w:rsid w:val="F7FB405A"/>
    <w:rsid w:val="FA7E2313"/>
    <w:rsid w:val="FB7AB548"/>
    <w:rsid w:val="FCF8102C"/>
    <w:rsid w:val="FDCDB4CE"/>
    <w:rsid w:val="FE31AB69"/>
    <w:rsid w:val="FE3FE954"/>
    <w:rsid w:val="FEDE3C19"/>
    <w:rsid w:val="FEEB055C"/>
    <w:rsid w:val="FF47F800"/>
    <w:rsid w:val="FFAE590B"/>
    <w:rsid w:val="FFB2705F"/>
    <w:rsid w:val="FFBBC86E"/>
    <w:rsid w:val="FFD23721"/>
    <w:rsid w:val="FFEDBE16"/>
    <w:rsid w:val="FFEF81B2"/>
    <w:rsid w:val="FFF885FE"/>
    <w:rsid w:val="FFFA0F9B"/>
    <w:rsid w:val="FFFD4CCB"/>
    <w:rsid w:val="FFFE6587"/>
    <w:rsid w:val="FFFF161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2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3"/>
    <w:qFormat/>
    <w:uiPriority w:val="0"/>
    <w:pPr>
      <w:keepNext/>
      <w:jc w:val="center"/>
      <w:outlineLvl w:val="1"/>
    </w:pPr>
    <w:rPr>
      <w:rFonts w:ascii="Times New Roman" w:hAnsi="Times New Roman"/>
      <w:sz w:val="28"/>
      <w:szCs w:val="24"/>
    </w:rPr>
  </w:style>
  <w:style w:type="paragraph" w:styleId="4">
    <w:name w:val="heading 3"/>
    <w:basedOn w:val="1"/>
    <w:next w:val="1"/>
    <w:link w:val="34"/>
    <w:qFormat/>
    <w:uiPriority w:val="0"/>
    <w:pPr>
      <w:keepNext/>
      <w:jc w:val="center"/>
      <w:outlineLvl w:val="2"/>
    </w:pPr>
    <w:rPr>
      <w:rFonts w:ascii="幼圆" w:hAnsi="Times New Roman" w:eastAsia="幼圆"/>
      <w:b/>
      <w:bCs/>
      <w:sz w:val="30"/>
      <w:szCs w:val="24"/>
    </w:rPr>
  </w:style>
  <w:style w:type="character" w:default="1" w:styleId="26">
    <w:name w:val="Default Paragraph Font"/>
    <w:semiHidden/>
    <w:unhideWhenUsed/>
    <w:uiPriority w:val="1"/>
  </w:style>
  <w:style w:type="table" w:default="1" w:styleId="2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6">
    <w:name w:val="Document Map"/>
    <w:basedOn w:val="1"/>
    <w:link w:val="38"/>
    <w:qFormat/>
    <w:uiPriority w:val="99"/>
    <w:pPr>
      <w:widowControl/>
      <w:jc w:val="left"/>
    </w:pPr>
    <w:rPr>
      <w:rFonts w:hAnsi="Tahoma"/>
      <w:kern w:val="0"/>
      <w:sz w:val="16"/>
      <w:szCs w:val="16"/>
    </w:rPr>
  </w:style>
  <w:style w:type="paragraph" w:styleId="7">
    <w:name w:val="annotation text"/>
    <w:basedOn w:val="1"/>
    <w:link w:val="274"/>
    <w:semiHidden/>
    <w:unhideWhenUsed/>
    <w:qFormat/>
    <w:uiPriority w:val="99"/>
    <w:pPr>
      <w:jc w:val="left"/>
    </w:pPr>
  </w:style>
  <w:style w:type="paragraph" w:styleId="8">
    <w:name w:val="Body Text"/>
    <w:basedOn w:val="1"/>
    <w:link w:val="40"/>
    <w:semiHidden/>
    <w:qFormat/>
    <w:uiPriority w:val="99"/>
    <w:pPr>
      <w:spacing w:after="120"/>
    </w:pPr>
  </w:style>
  <w:style w:type="paragraph" w:styleId="9">
    <w:name w:val="Body Text Indent"/>
    <w:basedOn w:val="1"/>
    <w:link w:val="47"/>
    <w:qFormat/>
    <w:uiPriority w:val="99"/>
    <w:pPr>
      <w:spacing w:after="120"/>
      <w:ind w:left="420" w:leftChars="200"/>
    </w:pPr>
  </w:style>
  <w:style w:type="paragraph" w:styleId="10">
    <w:name w:val="toc 3"/>
    <w:basedOn w:val="1"/>
    <w:next w:val="1"/>
    <w:unhideWhenUsed/>
    <w:qFormat/>
    <w:uiPriority w:val="39"/>
    <w:pPr>
      <w:widowControl/>
      <w:spacing w:after="100" w:line="276" w:lineRule="auto"/>
      <w:ind w:left="440"/>
      <w:jc w:val="left"/>
    </w:pPr>
    <w:rPr>
      <w:rFonts w:asciiTheme="minorHAnsi" w:hAnsiTheme="minorHAnsi" w:eastAsiaTheme="minorEastAsia" w:cstheme="minorBidi"/>
      <w:kern w:val="0"/>
      <w:sz w:val="22"/>
    </w:rPr>
  </w:style>
  <w:style w:type="paragraph" w:styleId="11">
    <w:name w:val="Plain Text"/>
    <w:basedOn w:val="1"/>
    <w:link w:val="217"/>
    <w:qFormat/>
    <w:uiPriority w:val="0"/>
    <w:rPr>
      <w:rFonts w:ascii="宋体" w:hAnsi="Courier New"/>
      <w:szCs w:val="20"/>
    </w:rPr>
  </w:style>
  <w:style w:type="paragraph" w:styleId="12">
    <w:name w:val="Date"/>
    <w:basedOn w:val="1"/>
    <w:next w:val="1"/>
    <w:link w:val="218"/>
    <w:qFormat/>
    <w:uiPriority w:val="99"/>
    <w:rPr>
      <w:rFonts w:ascii="黑体" w:hAnsi="Algerian" w:eastAsia="黑体"/>
      <w:color w:val="FF00FF"/>
      <w:szCs w:val="20"/>
    </w:rPr>
  </w:style>
  <w:style w:type="paragraph" w:styleId="13">
    <w:name w:val="Body Text Indent 2"/>
    <w:basedOn w:val="1"/>
    <w:link w:val="49"/>
    <w:qFormat/>
    <w:uiPriority w:val="99"/>
    <w:pPr>
      <w:spacing w:after="120" w:line="480" w:lineRule="auto"/>
      <w:ind w:left="420" w:leftChars="200"/>
    </w:pPr>
  </w:style>
  <w:style w:type="paragraph" w:styleId="14">
    <w:name w:val="Balloon Text"/>
    <w:basedOn w:val="1"/>
    <w:link w:val="37"/>
    <w:semiHidden/>
    <w:qFormat/>
    <w:uiPriority w:val="99"/>
    <w:rPr>
      <w:sz w:val="18"/>
      <w:szCs w:val="18"/>
    </w:rPr>
  </w:style>
  <w:style w:type="paragraph" w:styleId="15">
    <w:name w:val="footer"/>
    <w:basedOn w:val="1"/>
    <w:link w:val="3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3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qFormat/>
    <w:uiPriority w:val="39"/>
  </w:style>
  <w:style w:type="paragraph" w:styleId="18">
    <w:name w:val="Body Text Indent 3"/>
    <w:basedOn w:val="1"/>
    <w:link w:val="219"/>
    <w:qFormat/>
    <w:uiPriority w:val="99"/>
    <w:pPr>
      <w:ind w:firstLine="425"/>
    </w:pPr>
    <w:rPr>
      <w:rFonts w:ascii="Times New Roman" w:hAnsi="Times New Roman"/>
      <w:szCs w:val="20"/>
    </w:rPr>
  </w:style>
  <w:style w:type="paragraph" w:styleId="19">
    <w:name w:val="toc 2"/>
    <w:basedOn w:val="1"/>
    <w:next w:val="1"/>
    <w:unhideWhenUsed/>
    <w:qFormat/>
    <w:uiPriority w:val="39"/>
    <w:pPr>
      <w:widowControl/>
      <w:spacing w:after="100" w:line="276" w:lineRule="auto"/>
      <w:ind w:left="220"/>
      <w:jc w:val="left"/>
    </w:pPr>
    <w:rPr>
      <w:rFonts w:asciiTheme="minorHAnsi" w:hAnsiTheme="minorHAnsi" w:eastAsiaTheme="minorEastAsia" w:cstheme="minorBidi"/>
      <w:kern w:val="0"/>
      <w:sz w:val="22"/>
    </w:rPr>
  </w:style>
  <w:style w:type="paragraph" w:styleId="20">
    <w:name w:val="Body Text 2"/>
    <w:basedOn w:val="1"/>
    <w:link w:val="216"/>
    <w:qFormat/>
    <w:uiPriority w:val="99"/>
    <w:pPr>
      <w:spacing w:after="120" w:line="480" w:lineRule="auto"/>
    </w:pPr>
  </w:style>
  <w:style w:type="paragraph" w:styleId="2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22">
    <w:name w:val="annotation subject"/>
    <w:basedOn w:val="7"/>
    <w:next w:val="7"/>
    <w:link w:val="275"/>
    <w:semiHidden/>
    <w:unhideWhenUsed/>
    <w:qFormat/>
    <w:uiPriority w:val="99"/>
    <w:rPr>
      <w:b/>
      <w:bCs/>
    </w:rPr>
  </w:style>
  <w:style w:type="paragraph" w:styleId="23">
    <w:name w:val="Body Text First Indent"/>
    <w:basedOn w:val="8"/>
    <w:link w:val="41"/>
    <w:qFormat/>
    <w:uiPriority w:val="99"/>
    <w:pPr>
      <w:spacing w:after="0"/>
      <w:ind w:firstLine="150" w:firstLineChars="150"/>
    </w:pPr>
    <w:rPr>
      <w:rFonts w:ascii="Times New Roman" w:hAnsi="Times New Roman"/>
      <w:szCs w:val="21"/>
    </w:rPr>
  </w:style>
  <w:style w:type="table" w:styleId="25">
    <w:name w:val="Table Grid"/>
    <w:basedOn w:val="2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7">
    <w:name w:val="Strong"/>
    <w:basedOn w:val="26"/>
    <w:qFormat/>
    <w:uiPriority w:val="22"/>
    <w:rPr>
      <w:b/>
      <w:bCs/>
    </w:rPr>
  </w:style>
  <w:style w:type="character" w:styleId="28">
    <w:name w:val="page number"/>
    <w:basedOn w:val="26"/>
    <w:qFormat/>
    <w:uiPriority w:val="0"/>
  </w:style>
  <w:style w:type="character" w:styleId="29">
    <w:name w:val="FollowedHyperlink"/>
    <w:basedOn w:val="26"/>
    <w:qFormat/>
    <w:uiPriority w:val="99"/>
    <w:rPr>
      <w:rFonts w:cs="Times New Roman"/>
      <w:color w:val="800080"/>
      <w:u w:val="single"/>
    </w:rPr>
  </w:style>
  <w:style w:type="character" w:styleId="30">
    <w:name w:val="Hyperlink"/>
    <w:basedOn w:val="26"/>
    <w:qFormat/>
    <w:uiPriority w:val="99"/>
    <w:rPr>
      <w:rFonts w:cs="Times New Roman"/>
      <w:color w:val="0000FF"/>
      <w:u w:val="single"/>
    </w:rPr>
  </w:style>
  <w:style w:type="character" w:styleId="31">
    <w:name w:val="annotation reference"/>
    <w:basedOn w:val="26"/>
    <w:semiHidden/>
    <w:unhideWhenUsed/>
    <w:qFormat/>
    <w:uiPriority w:val="99"/>
    <w:rPr>
      <w:sz w:val="21"/>
      <w:szCs w:val="21"/>
    </w:rPr>
  </w:style>
  <w:style w:type="character" w:customStyle="1" w:styleId="32">
    <w:name w:val="标题 1 字符"/>
    <w:basedOn w:val="26"/>
    <w:link w:val="2"/>
    <w:qFormat/>
    <w:uiPriority w:val="9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33">
    <w:name w:val="标题 2 字符"/>
    <w:basedOn w:val="26"/>
    <w:link w:val="3"/>
    <w:qFormat/>
    <w:uiPriority w:val="0"/>
    <w:rPr>
      <w:rFonts w:ascii="Times New Roman" w:hAnsi="Times New Roman" w:eastAsia="宋体" w:cs="Times New Roman"/>
      <w:sz w:val="28"/>
      <w:szCs w:val="24"/>
    </w:rPr>
  </w:style>
  <w:style w:type="character" w:customStyle="1" w:styleId="34">
    <w:name w:val="标题 3 字符"/>
    <w:basedOn w:val="26"/>
    <w:link w:val="4"/>
    <w:qFormat/>
    <w:uiPriority w:val="0"/>
    <w:rPr>
      <w:rFonts w:ascii="幼圆" w:hAnsi="Times New Roman" w:eastAsia="幼圆" w:cs="Times New Roman"/>
      <w:b/>
      <w:bCs/>
      <w:sz w:val="30"/>
      <w:szCs w:val="24"/>
    </w:rPr>
  </w:style>
  <w:style w:type="character" w:customStyle="1" w:styleId="35">
    <w:name w:val="页眉 字符"/>
    <w:basedOn w:val="26"/>
    <w:link w:val="1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6">
    <w:name w:val="页脚 字符"/>
    <w:basedOn w:val="26"/>
    <w:link w:val="1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7">
    <w:name w:val="批注框文本 字符"/>
    <w:basedOn w:val="26"/>
    <w:link w:val="14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8">
    <w:name w:val="文档结构图 字符"/>
    <w:basedOn w:val="26"/>
    <w:link w:val="6"/>
    <w:qFormat/>
    <w:uiPriority w:val="99"/>
    <w:rPr>
      <w:rFonts w:ascii="Calibri" w:hAnsi="Tahoma" w:eastAsia="宋体" w:cs="Times New Roman"/>
      <w:kern w:val="0"/>
      <w:sz w:val="16"/>
      <w:szCs w:val="16"/>
    </w:rPr>
  </w:style>
  <w:style w:type="paragraph" w:customStyle="1" w:styleId="39">
    <w:name w:val="List Paragraph1"/>
    <w:basedOn w:val="1"/>
    <w:qFormat/>
    <w:uiPriority w:val="99"/>
    <w:pPr>
      <w:ind w:firstLine="420" w:firstLineChars="200"/>
    </w:pPr>
    <w:rPr>
      <w:rFonts w:cs="Calibri"/>
      <w:szCs w:val="21"/>
    </w:rPr>
  </w:style>
  <w:style w:type="character" w:customStyle="1" w:styleId="40">
    <w:name w:val="正文文本 字符"/>
    <w:basedOn w:val="26"/>
    <w:link w:val="8"/>
    <w:semiHidden/>
    <w:qFormat/>
    <w:uiPriority w:val="99"/>
    <w:rPr>
      <w:rFonts w:ascii="Calibri" w:hAnsi="Calibri" w:eastAsia="宋体" w:cs="Times New Roman"/>
    </w:rPr>
  </w:style>
  <w:style w:type="character" w:customStyle="1" w:styleId="41">
    <w:name w:val="正文文本首行缩进 字符"/>
    <w:basedOn w:val="40"/>
    <w:link w:val="23"/>
    <w:qFormat/>
    <w:uiPriority w:val="99"/>
    <w:rPr>
      <w:rFonts w:ascii="Times New Roman" w:hAnsi="Times New Roman" w:eastAsia="宋体" w:cs="Times New Roman"/>
      <w:szCs w:val="21"/>
    </w:rPr>
  </w:style>
  <w:style w:type="paragraph" w:customStyle="1" w:styleId="42">
    <w:name w:val="A正文五号"/>
    <w:basedOn w:val="1"/>
    <w:qFormat/>
    <w:uiPriority w:val="99"/>
    <w:pPr>
      <w:spacing w:line="300" w:lineRule="auto"/>
      <w:ind w:firstLine="420" w:firstLineChars="200"/>
    </w:pPr>
    <w:rPr>
      <w:rFonts w:ascii="Times New Roman" w:hAnsi="Times New Roman" w:cs="Calibri"/>
      <w:szCs w:val="21"/>
    </w:rPr>
  </w:style>
  <w:style w:type="paragraph" w:customStyle="1" w:styleId="43">
    <w:name w:val="列出段落1"/>
    <w:basedOn w:val="1"/>
    <w:qFormat/>
    <w:uiPriority w:val="0"/>
    <w:pPr>
      <w:ind w:firstLine="420" w:firstLineChars="200"/>
    </w:pPr>
  </w:style>
  <w:style w:type="paragraph" w:customStyle="1" w:styleId="44">
    <w:name w:val="列出段落11"/>
    <w:basedOn w:val="1"/>
    <w:qFormat/>
    <w:uiPriority w:val="99"/>
    <w:pPr>
      <w:ind w:firstLine="420" w:firstLineChars="200"/>
    </w:pPr>
  </w:style>
  <w:style w:type="paragraph" w:customStyle="1" w:styleId="45">
    <w:name w:val="正文 + 黑体"/>
    <w:basedOn w:val="1"/>
    <w:qFormat/>
    <w:uiPriority w:val="99"/>
    <w:pPr>
      <w:spacing w:line="300" w:lineRule="auto"/>
    </w:pPr>
    <w:rPr>
      <w:rFonts w:ascii="黑体" w:hAnsi="Times New Roman" w:eastAsia="黑体"/>
      <w:bCs/>
      <w:spacing w:val="-10"/>
      <w:sz w:val="32"/>
      <w:szCs w:val="24"/>
    </w:rPr>
  </w:style>
  <w:style w:type="paragraph" w:customStyle="1" w:styleId="46">
    <w:name w:val="正文 + (中文) 黑体"/>
    <w:basedOn w:val="1"/>
    <w:qFormat/>
    <w:uiPriority w:val="99"/>
    <w:pPr>
      <w:spacing w:line="320" w:lineRule="exact"/>
    </w:pPr>
    <w:rPr>
      <w:rFonts w:ascii="Times New Roman" w:hAnsi="Times New Roman" w:eastAsia="黑体"/>
      <w:szCs w:val="21"/>
    </w:rPr>
  </w:style>
  <w:style w:type="character" w:customStyle="1" w:styleId="47">
    <w:name w:val="正文文本缩进 字符"/>
    <w:basedOn w:val="26"/>
    <w:link w:val="9"/>
    <w:qFormat/>
    <w:uiPriority w:val="99"/>
    <w:rPr>
      <w:rFonts w:ascii="Calibri" w:hAnsi="Calibri" w:eastAsia="宋体" w:cs="Times New Roman"/>
    </w:rPr>
  </w:style>
  <w:style w:type="paragraph" w:customStyle="1" w:styleId="48">
    <w:name w:val="Char"/>
    <w:basedOn w:val="1"/>
    <w:qFormat/>
    <w:uiPriority w:val="99"/>
    <w:rPr>
      <w:rFonts w:ascii="Times New Roman" w:hAnsi="Times New Roman"/>
      <w:szCs w:val="20"/>
    </w:rPr>
  </w:style>
  <w:style w:type="character" w:customStyle="1" w:styleId="49">
    <w:name w:val="正文文本缩进 2 字符"/>
    <w:basedOn w:val="26"/>
    <w:link w:val="13"/>
    <w:qFormat/>
    <w:uiPriority w:val="99"/>
    <w:rPr>
      <w:rFonts w:ascii="Calibri" w:hAnsi="Calibri" w:eastAsia="宋体" w:cs="Times New Roman"/>
    </w:rPr>
  </w:style>
  <w:style w:type="paragraph" w:customStyle="1" w:styleId="50">
    <w:name w:val="样式(正文)"/>
    <w:basedOn w:val="1"/>
    <w:qFormat/>
    <w:uiPriority w:val="99"/>
    <w:pPr>
      <w:tabs>
        <w:tab w:val="left" w:pos="3206"/>
        <w:tab w:val="left" w:pos="6120"/>
      </w:tabs>
      <w:spacing w:line="440" w:lineRule="atLeast"/>
      <w:ind w:firstLine="838" w:firstLineChars="407"/>
    </w:pPr>
    <w:rPr>
      <w:rFonts w:ascii="Times New Roman" w:hAnsi="Times New Roman"/>
      <w:szCs w:val="24"/>
    </w:rPr>
  </w:style>
  <w:style w:type="paragraph" w:customStyle="1" w:styleId="51">
    <w:name w:val="font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</w:rPr>
  </w:style>
  <w:style w:type="paragraph" w:customStyle="1" w:styleId="5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53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color w:val="000000"/>
      <w:kern w:val="0"/>
      <w:sz w:val="20"/>
      <w:szCs w:val="20"/>
    </w:rPr>
  </w:style>
  <w:style w:type="paragraph" w:customStyle="1" w:styleId="54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55">
    <w:name w:val="font8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color w:val="000000"/>
      <w:kern w:val="0"/>
      <w:sz w:val="28"/>
      <w:szCs w:val="28"/>
    </w:rPr>
  </w:style>
  <w:style w:type="paragraph" w:customStyle="1" w:styleId="56">
    <w:name w:val="font9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6"/>
      <w:szCs w:val="16"/>
    </w:rPr>
  </w:style>
  <w:style w:type="paragraph" w:customStyle="1" w:styleId="57">
    <w:name w:val="font1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58">
    <w:name w:val="font1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Wingdings" w:hAnsi="Wingdings" w:cs="宋体"/>
      <w:color w:val="000000"/>
      <w:kern w:val="0"/>
      <w:sz w:val="18"/>
      <w:szCs w:val="18"/>
    </w:rPr>
  </w:style>
  <w:style w:type="paragraph" w:customStyle="1" w:styleId="59">
    <w:name w:val="font12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60">
    <w:name w:val="font13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61">
    <w:name w:val="font14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62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color w:val="000000"/>
      <w:kern w:val="0"/>
      <w:sz w:val="20"/>
      <w:szCs w:val="20"/>
    </w:rPr>
  </w:style>
  <w:style w:type="paragraph" w:customStyle="1" w:styleId="63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64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65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66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67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Wingdings" w:hAnsi="Wingdings" w:cs="宋体"/>
      <w:b/>
      <w:bCs/>
      <w:color w:val="000000"/>
      <w:kern w:val="0"/>
      <w:sz w:val="18"/>
      <w:szCs w:val="18"/>
    </w:rPr>
  </w:style>
  <w:style w:type="paragraph" w:customStyle="1" w:styleId="68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69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FF"/>
      <w:kern w:val="0"/>
      <w:sz w:val="20"/>
      <w:szCs w:val="20"/>
    </w:rPr>
  </w:style>
  <w:style w:type="paragraph" w:customStyle="1" w:styleId="70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FF"/>
      <w:kern w:val="0"/>
      <w:sz w:val="18"/>
      <w:szCs w:val="18"/>
    </w:rPr>
  </w:style>
  <w:style w:type="paragraph" w:customStyle="1" w:styleId="71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FF"/>
      <w:kern w:val="0"/>
      <w:sz w:val="18"/>
      <w:szCs w:val="18"/>
    </w:rPr>
  </w:style>
  <w:style w:type="paragraph" w:customStyle="1" w:styleId="72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6"/>
      <w:szCs w:val="16"/>
    </w:rPr>
  </w:style>
  <w:style w:type="paragraph" w:customStyle="1" w:styleId="73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2"/>
      <w:szCs w:val="12"/>
    </w:rPr>
  </w:style>
  <w:style w:type="paragraph" w:customStyle="1" w:styleId="74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2"/>
      <w:szCs w:val="12"/>
    </w:rPr>
  </w:style>
  <w:style w:type="paragraph" w:customStyle="1" w:styleId="75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FF"/>
      <w:kern w:val="0"/>
      <w:sz w:val="18"/>
      <w:szCs w:val="18"/>
    </w:rPr>
  </w:style>
  <w:style w:type="paragraph" w:customStyle="1" w:styleId="76">
    <w:name w:val="xl81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FF"/>
      <w:kern w:val="0"/>
      <w:sz w:val="18"/>
      <w:szCs w:val="18"/>
    </w:rPr>
  </w:style>
  <w:style w:type="paragraph" w:customStyle="1" w:styleId="77">
    <w:name w:val="xl82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FF"/>
      <w:kern w:val="0"/>
      <w:sz w:val="18"/>
      <w:szCs w:val="18"/>
    </w:rPr>
  </w:style>
  <w:style w:type="paragraph" w:customStyle="1" w:styleId="78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FF"/>
      <w:kern w:val="0"/>
      <w:sz w:val="18"/>
      <w:szCs w:val="18"/>
    </w:rPr>
  </w:style>
  <w:style w:type="paragraph" w:customStyle="1" w:styleId="79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80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FF"/>
      <w:kern w:val="0"/>
      <w:sz w:val="18"/>
      <w:szCs w:val="18"/>
    </w:rPr>
  </w:style>
  <w:style w:type="paragraph" w:customStyle="1" w:styleId="81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FF"/>
      <w:kern w:val="0"/>
      <w:sz w:val="18"/>
      <w:szCs w:val="18"/>
    </w:rPr>
  </w:style>
  <w:style w:type="paragraph" w:customStyle="1" w:styleId="82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83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84">
    <w:name w:val="xl89"/>
    <w:basedOn w:val="1"/>
    <w:qFormat/>
    <w:uiPriority w:val="0"/>
    <w:pPr>
      <w:widowControl/>
      <w:pBdr>
        <w:top w:val="single" w:color="9999FF" w:sz="4" w:space="0"/>
        <w:bottom w:val="single" w:color="9999FF" w:sz="4" w:space="0"/>
        <w:right w:val="single" w:color="9999FF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85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86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6"/>
      <w:szCs w:val="16"/>
    </w:rPr>
  </w:style>
  <w:style w:type="paragraph" w:customStyle="1" w:styleId="87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color w:val="0000FF"/>
      <w:kern w:val="0"/>
      <w:sz w:val="18"/>
      <w:szCs w:val="18"/>
    </w:rPr>
  </w:style>
  <w:style w:type="paragraph" w:customStyle="1" w:styleId="88">
    <w:name w:val="xl93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89">
    <w:name w:val="xl94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90">
    <w:name w:val="xl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91">
    <w:name w:val="xl96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92">
    <w:name w:val="xl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color w:val="0000FF"/>
      <w:kern w:val="0"/>
      <w:sz w:val="18"/>
      <w:szCs w:val="18"/>
    </w:rPr>
  </w:style>
  <w:style w:type="paragraph" w:customStyle="1" w:styleId="93">
    <w:name w:val="xl9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FF"/>
      <w:kern w:val="0"/>
      <w:sz w:val="18"/>
      <w:szCs w:val="18"/>
    </w:rPr>
  </w:style>
  <w:style w:type="paragraph" w:customStyle="1" w:styleId="94">
    <w:name w:val="xl9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95">
    <w:name w:val="xl100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96">
    <w:name w:val="xl10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97">
    <w:name w:val="xl10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98">
    <w:name w:val="xl10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FF"/>
      <w:kern w:val="0"/>
      <w:sz w:val="18"/>
      <w:szCs w:val="18"/>
    </w:rPr>
  </w:style>
  <w:style w:type="paragraph" w:customStyle="1" w:styleId="99">
    <w:name w:val="xl10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00">
    <w:name w:val="xl10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01">
    <w:name w:val="xl10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02">
    <w:name w:val="xl10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103">
    <w:name w:val="xl10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04">
    <w:name w:val="xl109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05">
    <w:name w:val="xl11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06">
    <w:name w:val="xl111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07">
    <w:name w:val="xl11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08">
    <w:name w:val="xl113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color w:val="0000FF"/>
      <w:kern w:val="0"/>
      <w:sz w:val="18"/>
      <w:szCs w:val="18"/>
    </w:rPr>
  </w:style>
  <w:style w:type="paragraph" w:customStyle="1" w:styleId="109">
    <w:name w:val="xl11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10">
    <w:name w:val="xl11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111">
    <w:name w:val="xl116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112">
    <w:name w:val="xl117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13">
    <w:name w:val="xl11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FF"/>
      <w:kern w:val="0"/>
      <w:sz w:val="18"/>
      <w:szCs w:val="18"/>
    </w:rPr>
  </w:style>
  <w:style w:type="paragraph" w:customStyle="1" w:styleId="114">
    <w:name w:val="xl11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15">
    <w:name w:val="xl12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8000"/>
      <w:kern w:val="0"/>
      <w:sz w:val="18"/>
      <w:szCs w:val="18"/>
    </w:rPr>
  </w:style>
  <w:style w:type="paragraph" w:customStyle="1" w:styleId="116">
    <w:name w:val="xl12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17">
    <w:name w:val="xl12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18">
    <w:name w:val="xl12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19">
    <w:name w:val="xl12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color w:val="0000FF"/>
      <w:kern w:val="0"/>
      <w:sz w:val="18"/>
      <w:szCs w:val="18"/>
    </w:rPr>
  </w:style>
  <w:style w:type="paragraph" w:customStyle="1" w:styleId="120">
    <w:name w:val="xl1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FF"/>
      <w:kern w:val="0"/>
      <w:sz w:val="12"/>
      <w:szCs w:val="12"/>
    </w:rPr>
  </w:style>
  <w:style w:type="paragraph" w:customStyle="1" w:styleId="121">
    <w:name w:val="xl126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22">
    <w:name w:val="xl127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FF"/>
      <w:kern w:val="0"/>
      <w:sz w:val="24"/>
      <w:szCs w:val="24"/>
    </w:rPr>
  </w:style>
  <w:style w:type="paragraph" w:customStyle="1" w:styleId="123">
    <w:name w:val="xl128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124">
    <w:name w:val="xl129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25">
    <w:name w:val="xl1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8080"/>
      <w:kern w:val="0"/>
      <w:sz w:val="18"/>
      <w:szCs w:val="18"/>
    </w:rPr>
  </w:style>
  <w:style w:type="paragraph" w:customStyle="1" w:styleId="126">
    <w:name w:val="xl13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8080"/>
      <w:kern w:val="0"/>
      <w:sz w:val="18"/>
      <w:szCs w:val="18"/>
    </w:rPr>
  </w:style>
  <w:style w:type="paragraph" w:customStyle="1" w:styleId="127">
    <w:name w:val="xl132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28">
    <w:name w:val="xl13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129">
    <w:name w:val="xl13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FF0000"/>
      <w:kern w:val="0"/>
      <w:sz w:val="20"/>
      <w:szCs w:val="20"/>
    </w:rPr>
  </w:style>
  <w:style w:type="paragraph" w:customStyle="1" w:styleId="130">
    <w:name w:val="xl13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131">
    <w:name w:val="xl136"/>
    <w:basedOn w:val="1"/>
    <w:qFormat/>
    <w:uiPriority w:val="99"/>
    <w:pPr>
      <w:widowControl/>
      <w:pBdr>
        <w:top w:val="single" w:color="99CCFF" w:sz="4" w:space="0"/>
        <w:left w:val="single" w:color="99CCFF" w:sz="4" w:space="0"/>
        <w:bottom w:val="single" w:color="99CCFF" w:sz="4" w:space="0"/>
        <w:right w:val="single" w:color="99CCFF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132">
    <w:name w:val="xl13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133">
    <w:name w:val="xl13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8080"/>
      <w:kern w:val="0"/>
      <w:sz w:val="18"/>
      <w:szCs w:val="18"/>
    </w:rPr>
  </w:style>
  <w:style w:type="paragraph" w:customStyle="1" w:styleId="134">
    <w:name w:val="xl13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135">
    <w:name w:val="xl14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FF"/>
      <w:kern w:val="0"/>
      <w:sz w:val="18"/>
      <w:szCs w:val="18"/>
    </w:rPr>
  </w:style>
  <w:style w:type="paragraph" w:customStyle="1" w:styleId="136">
    <w:name w:val="xl14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37">
    <w:name w:val="xl14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38">
    <w:name w:val="xl14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FF"/>
      <w:kern w:val="0"/>
      <w:sz w:val="18"/>
      <w:szCs w:val="18"/>
    </w:rPr>
  </w:style>
  <w:style w:type="paragraph" w:customStyle="1" w:styleId="139">
    <w:name w:val="xl14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color w:val="0000FF"/>
      <w:kern w:val="0"/>
      <w:sz w:val="18"/>
      <w:szCs w:val="18"/>
    </w:rPr>
  </w:style>
  <w:style w:type="paragraph" w:customStyle="1" w:styleId="140">
    <w:name w:val="xl14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41">
    <w:name w:val="xl14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FF"/>
      <w:kern w:val="0"/>
      <w:sz w:val="18"/>
      <w:szCs w:val="18"/>
    </w:rPr>
  </w:style>
  <w:style w:type="paragraph" w:customStyle="1" w:styleId="142">
    <w:name w:val="xl147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43">
    <w:name w:val="xl14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44">
    <w:name w:val="xl149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45">
    <w:name w:val="xl15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FF0000"/>
      <w:kern w:val="0"/>
      <w:sz w:val="18"/>
      <w:szCs w:val="18"/>
    </w:rPr>
  </w:style>
  <w:style w:type="paragraph" w:customStyle="1" w:styleId="146">
    <w:name w:val="xl15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147">
    <w:name w:val="xl15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48">
    <w:name w:val="xl15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49">
    <w:name w:val="xl154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50">
    <w:name w:val="xl155"/>
    <w:basedOn w:val="1"/>
    <w:qFormat/>
    <w:uiPriority w:val="99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51">
    <w:name w:val="xl156"/>
    <w:basedOn w:val="1"/>
    <w:qFormat/>
    <w:uiPriority w:val="99"/>
    <w:pPr>
      <w:widowControl/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52">
    <w:name w:val="xl157"/>
    <w:basedOn w:val="1"/>
    <w:qFormat/>
    <w:uiPriority w:val="99"/>
    <w:pPr>
      <w:widowControl/>
      <w:pBdr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53">
    <w:name w:val="xl158"/>
    <w:basedOn w:val="1"/>
    <w:qFormat/>
    <w:uiPriority w:val="99"/>
    <w:pPr>
      <w:widowControl/>
      <w:pBdr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54">
    <w:name w:val="xl159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55">
    <w:name w:val="xl160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FF"/>
      <w:kern w:val="0"/>
      <w:sz w:val="16"/>
      <w:szCs w:val="16"/>
    </w:rPr>
  </w:style>
  <w:style w:type="paragraph" w:customStyle="1" w:styleId="156">
    <w:name w:val="xl161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FF"/>
      <w:kern w:val="0"/>
      <w:sz w:val="24"/>
      <w:szCs w:val="24"/>
    </w:rPr>
  </w:style>
  <w:style w:type="paragraph" w:customStyle="1" w:styleId="157">
    <w:name w:val="xl162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158">
    <w:name w:val="xl163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6"/>
      <w:szCs w:val="16"/>
    </w:rPr>
  </w:style>
  <w:style w:type="paragraph" w:customStyle="1" w:styleId="159">
    <w:name w:val="xl164"/>
    <w:basedOn w:val="1"/>
    <w:qFormat/>
    <w:uiPriority w:val="99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color w:val="000000"/>
      <w:kern w:val="0"/>
      <w:sz w:val="20"/>
      <w:szCs w:val="20"/>
    </w:rPr>
  </w:style>
  <w:style w:type="paragraph" w:customStyle="1" w:styleId="160">
    <w:name w:val="xl165"/>
    <w:basedOn w:val="1"/>
    <w:qFormat/>
    <w:uiPriority w:val="99"/>
    <w:pPr>
      <w:widowControl/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color w:val="000000"/>
      <w:kern w:val="0"/>
      <w:sz w:val="20"/>
      <w:szCs w:val="20"/>
    </w:rPr>
  </w:style>
  <w:style w:type="paragraph" w:customStyle="1" w:styleId="161">
    <w:name w:val="xl166"/>
    <w:basedOn w:val="1"/>
    <w:qFormat/>
    <w:uiPriority w:val="99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color w:val="000000"/>
      <w:kern w:val="0"/>
      <w:sz w:val="20"/>
      <w:szCs w:val="20"/>
    </w:rPr>
  </w:style>
  <w:style w:type="paragraph" w:customStyle="1" w:styleId="162">
    <w:name w:val="xl167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color w:val="000000"/>
      <w:kern w:val="0"/>
      <w:sz w:val="20"/>
      <w:szCs w:val="20"/>
    </w:rPr>
  </w:style>
  <w:style w:type="paragraph" w:customStyle="1" w:styleId="163">
    <w:name w:val="xl168"/>
    <w:basedOn w:val="1"/>
    <w:qFormat/>
    <w:uiPriority w:val="99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FF"/>
      <w:kern w:val="0"/>
      <w:sz w:val="18"/>
      <w:szCs w:val="18"/>
    </w:rPr>
  </w:style>
  <w:style w:type="paragraph" w:customStyle="1" w:styleId="164">
    <w:name w:val="xl169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FF"/>
      <w:kern w:val="0"/>
      <w:sz w:val="18"/>
      <w:szCs w:val="18"/>
    </w:rPr>
  </w:style>
  <w:style w:type="paragraph" w:customStyle="1" w:styleId="165">
    <w:name w:val="xl170"/>
    <w:basedOn w:val="1"/>
    <w:qFormat/>
    <w:uiPriority w:val="99"/>
    <w:pPr>
      <w:widowControl/>
      <w:pBdr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黑体" w:hAnsi="黑体" w:eastAsia="黑体" w:cs="宋体"/>
      <w:color w:val="000000"/>
      <w:kern w:val="0"/>
      <w:sz w:val="28"/>
      <w:szCs w:val="28"/>
    </w:rPr>
  </w:style>
  <w:style w:type="paragraph" w:customStyle="1" w:styleId="166">
    <w:name w:val="xl17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167">
    <w:name w:val="xl17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黑体" w:hAnsi="黑体" w:eastAsia="黑体" w:cs="宋体"/>
      <w:color w:val="000000"/>
      <w:kern w:val="0"/>
      <w:sz w:val="18"/>
      <w:szCs w:val="18"/>
    </w:rPr>
  </w:style>
  <w:style w:type="paragraph" w:customStyle="1" w:styleId="168">
    <w:name w:val="xl17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69">
    <w:name w:val="xl17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70">
    <w:name w:val="xl17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71">
    <w:name w:val="xl176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72">
    <w:name w:val="xl177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73">
    <w:name w:val="xl17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174">
    <w:name w:val="xl179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175">
    <w:name w:val="xl180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6"/>
      <w:szCs w:val="16"/>
    </w:rPr>
  </w:style>
  <w:style w:type="paragraph" w:customStyle="1" w:styleId="176">
    <w:name w:val="xl181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6"/>
      <w:szCs w:val="16"/>
    </w:rPr>
  </w:style>
  <w:style w:type="paragraph" w:customStyle="1" w:styleId="177">
    <w:name w:val="xl182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78">
    <w:name w:val="xl183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79">
    <w:name w:val="xl18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180">
    <w:name w:val="xl185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181">
    <w:name w:val="xl186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182">
    <w:name w:val="xl187"/>
    <w:basedOn w:val="1"/>
    <w:qFormat/>
    <w:uiPriority w:val="99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83">
    <w:name w:val="xl188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84">
    <w:name w:val="xl18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185">
    <w:name w:val="xl190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186">
    <w:name w:val="xl191"/>
    <w:basedOn w:val="1"/>
    <w:qFormat/>
    <w:uiPriority w:val="99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87">
    <w:name w:val="xl192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88">
    <w:name w:val="xl19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89">
    <w:name w:val="xl19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90">
    <w:name w:val="xl19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91">
    <w:name w:val="xl196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92">
    <w:name w:val="xl197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93">
    <w:name w:val="xl19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194">
    <w:name w:val="xl199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195">
    <w:name w:val="xl200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6"/>
      <w:szCs w:val="16"/>
    </w:rPr>
  </w:style>
  <w:style w:type="paragraph" w:customStyle="1" w:styleId="196">
    <w:name w:val="xl201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6"/>
      <w:szCs w:val="16"/>
    </w:rPr>
  </w:style>
  <w:style w:type="paragraph" w:customStyle="1" w:styleId="197">
    <w:name w:val="xl202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198">
    <w:name w:val="xl203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99">
    <w:name w:val="xl204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00">
    <w:name w:val="xl20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201">
    <w:name w:val="xl206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202">
    <w:name w:val="xl207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203">
    <w:name w:val="xl208"/>
    <w:basedOn w:val="1"/>
    <w:qFormat/>
    <w:uiPriority w:val="99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04">
    <w:name w:val="xl209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05">
    <w:name w:val="xl210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6"/>
      <w:szCs w:val="16"/>
    </w:rPr>
  </w:style>
  <w:style w:type="paragraph" w:customStyle="1" w:styleId="206">
    <w:name w:val="xl65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207">
    <w:name w:val="xl66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208">
    <w:name w:val="xl63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09">
    <w:name w:val="xl64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10">
    <w:name w:val="font1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800080"/>
      <w:kern w:val="0"/>
      <w:sz w:val="20"/>
      <w:szCs w:val="20"/>
    </w:rPr>
  </w:style>
  <w:style w:type="paragraph" w:customStyle="1" w:styleId="211">
    <w:name w:val="font16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12">
    <w:name w:val="font17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0"/>
      <w:szCs w:val="20"/>
    </w:rPr>
  </w:style>
  <w:style w:type="paragraph" w:customStyle="1" w:styleId="213">
    <w:name w:val="font18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14">
    <w:name w:val="font19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0"/>
      <w:szCs w:val="20"/>
    </w:rPr>
  </w:style>
  <w:style w:type="paragraph" w:customStyle="1" w:styleId="215">
    <w:name w:val="font2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character" w:customStyle="1" w:styleId="216">
    <w:name w:val="正文文本 2 字符"/>
    <w:basedOn w:val="26"/>
    <w:link w:val="20"/>
    <w:qFormat/>
    <w:uiPriority w:val="99"/>
    <w:rPr>
      <w:rFonts w:ascii="Calibri" w:hAnsi="Calibri" w:eastAsia="宋体" w:cs="Times New Roman"/>
    </w:rPr>
  </w:style>
  <w:style w:type="character" w:customStyle="1" w:styleId="217">
    <w:name w:val="纯文本 字符"/>
    <w:basedOn w:val="26"/>
    <w:link w:val="11"/>
    <w:qFormat/>
    <w:uiPriority w:val="0"/>
    <w:rPr>
      <w:rFonts w:ascii="宋体" w:hAnsi="Courier New" w:eastAsia="宋体" w:cs="Times New Roman"/>
      <w:szCs w:val="20"/>
    </w:rPr>
  </w:style>
  <w:style w:type="character" w:customStyle="1" w:styleId="218">
    <w:name w:val="日期 字符"/>
    <w:basedOn w:val="26"/>
    <w:link w:val="12"/>
    <w:qFormat/>
    <w:uiPriority w:val="99"/>
    <w:rPr>
      <w:rFonts w:ascii="黑体" w:hAnsi="Algerian" w:eastAsia="黑体" w:cs="Times New Roman"/>
      <w:color w:val="FF00FF"/>
      <w:szCs w:val="20"/>
    </w:rPr>
  </w:style>
  <w:style w:type="character" w:customStyle="1" w:styleId="219">
    <w:name w:val="正文文本缩进 3 字符"/>
    <w:basedOn w:val="26"/>
    <w:link w:val="18"/>
    <w:qFormat/>
    <w:uiPriority w:val="99"/>
    <w:rPr>
      <w:rFonts w:ascii="Times New Roman" w:hAnsi="Times New Roman" w:eastAsia="宋体" w:cs="Times New Roman"/>
      <w:szCs w:val="20"/>
    </w:rPr>
  </w:style>
  <w:style w:type="paragraph" w:customStyle="1" w:styleId="220">
    <w:name w:val="正文1"/>
    <w:basedOn w:val="1"/>
    <w:qFormat/>
    <w:uiPriority w:val="99"/>
    <w:pPr>
      <w:ind w:firstLine="540"/>
    </w:pPr>
    <w:rPr>
      <w:rFonts w:ascii="Times New Roman" w:hAnsi="Times New Roman"/>
      <w:szCs w:val="20"/>
    </w:rPr>
  </w:style>
  <w:style w:type="paragraph" w:customStyle="1" w:styleId="221">
    <w:name w:val="xl22"/>
    <w:basedOn w:val="1"/>
    <w:qFormat/>
    <w:uiPriority w:val="99"/>
    <w:pPr>
      <w:widowControl/>
      <w:pBdr>
        <w:top w:val="single" w:color="auto" w:sz="4" w:space="0"/>
        <w:left w:val="double" w:color="auto" w:sz="6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hint="eastAsia" w:ascii="仿宋_GB2312" w:hAnsi="Arial Unicode MS" w:eastAsia="仿宋_GB2312" w:cs="Arial Unicode MS"/>
      <w:kern w:val="0"/>
      <w:sz w:val="16"/>
      <w:szCs w:val="16"/>
    </w:rPr>
  </w:style>
  <w:style w:type="paragraph" w:customStyle="1" w:styleId="222">
    <w:name w:val="xl2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hint="eastAsia" w:ascii="仿宋_GB2312" w:hAnsi="Arial Unicode MS" w:eastAsia="仿宋_GB2312" w:cs="Arial Unicode MS"/>
      <w:kern w:val="0"/>
      <w:sz w:val="16"/>
      <w:szCs w:val="16"/>
    </w:rPr>
  </w:style>
  <w:style w:type="paragraph" w:customStyle="1" w:styleId="223">
    <w:name w:val="xl2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hint="eastAsia" w:ascii="仿宋_GB2312" w:hAnsi="Arial Unicode MS" w:eastAsia="仿宋_GB2312" w:cs="Arial Unicode MS"/>
      <w:kern w:val="0"/>
      <w:sz w:val="16"/>
      <w:szCs w:val="16"/>
    </w:rPr>
  </w:style>
  <w:style w:type="paragraph" w:customStyle="1" w:styleId="224">
    <w:name w:val="xl2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hint="eastAsia" w:ascii="仿宋_GB2312" w:hAnsi="Arial Unicode MS" w:eastAsia="仿宋_GB2312" w:cs="Arial Unicode MS"/>
      <w:kern w:val="0"/>
      <w:sz w:val="16"/>
      <w:szCs w:val="16"/>
    </w:rPr>
  </w:style>
  <w:style w:type="paragraph" w:customStyle="1" w:styleId="225">
    <w:name w:val="xl2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hint="eastAsia" w:ascii="仿宋_GB2312" w:hAnsi="Arial Unicode MS" w:eastAsia="仿宋_GB2312" w:cs="Arial Unicode MS"/>
      <w:kern w:val="0"/>
      <w:sz w:val="16"/>
      <w:szCs w:val="16"/>
    </w:rPr>
  </w:style>
  <w:style w:type="paragraph" w:customStyle="1" w:styleId="226">
    <w:name w:val="xl2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hint="eastAsia" w:ascii="仿宋_GB2312" w:hAnsi="Arial Unicode MS" w:eastAsia="仿宋_GB2312" w:cs="Arial Unicode MS"/>
      <w:kern w:val="0"/>
      <w:sz w:val="16"/>
      <w:szCs w:val="16"/>
    </w:rPr>
  </w:style>
  <w:style w:type="paragraph" w:customStyle="1" w:styleId="227">
    <w:name w:val="xl2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double" w:color="auto" w:sz="6" w:space="0"/>
      </w:pBdr>
      <w:spacing w:before="100" w:beforeAutospacing="1" w:after="100" w:afterAutospacing="1"/>
      <w:jc w:val="center"/>
      <w:textAlignment w:val="center"/>
    </w:pPr>
    <w:rPr>
      <w:rFonts w:hint="eastAsia" w:ascii="仿宋_GB2312" w:hAnsi="Arial Unicode MS" w:eastAsia="仿宋_GB2312" w:cs="Arial Unicode MS"/>
      <w:kern w:val="0"/>
      <w:sz w:val="16"/>
      <w:szCs w:val="16"/>
    </w:rPr>
  </w:style>
  <w:style w:type="paragraph" w:customStyle="1" w:styleId="228">
    <w:name w:val="xl2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hint="eastAsia" w:ascii="仿宋_GB2312" w:hAnsi="Arial Unicode MS" w:eastAsia="仿宋_GB2312" w:cs="Arial Unicode MS"/>
      <w:kern w:val="0"/>
      <w:sz w:val="16"/>
      <w:szCs w:val="16"/>
    </w:rPr>
  </w:style>
  <w:style w:type="paragraph" w:customStyle="1" w:styleId="229">
    <w:name w:val="xl3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hint="eastAsia" w:ascii="仿宋_GB2312" w:hAnsi="Arial Unicode MS" w:eastAsia="仿宋_GB2312" w:cs="Arial Unicode MS"/>
      <w:kern w:val="0"/>
      <w:sz w:val="16"/>
      <w:szCs w:val="16"/>
    </w:rPr>
  </w:style>
  <w:style w:type="paragraph" w:customStyle="1" w:styleId="230">
    <w:name w:val="xl3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hint="eastAsia" w:ascii="仿宋_GB2312" w:hAnsi="Arial Unicode MS" w:eastAsia="仿宋_GB2312" w:cs="Arial Unicode MS"/>
      <w:kern w:val="0"/>
      <w:sz w:val="16"/>
      <w:szCs w:val="16"/>
    </w:rPr>
  </w:style>
  <w:style w:type="paragraph" w:customStyle="1" w:styleId="231">
    <w:name w:val="xl32"/>
    <w:basedOn w:val="1"/>
    <w:qFormat/>
    <w:uiPriority w:val="99"/>
    <w:pPr>
      <w:widowControl/>
      <w:pBdr>
        <w:top w:val="single" w:color="auto" w:sz="4" w:space="0"/>
        <w:left w:val="double" w:color="auto" w:sz="6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hint="eastAsia" w:ascii="仿宋_GB2312" w:hAnsi="Arial Unicode MS" w:eastAsia="仿宋_GB2312" w:cs="Arial Unicode MS"/>
      <w:kern w:val="0"/>
      <w:sz w:val="16"/>
      <w:szCs w:val="16"/>
    </w:rPr>
  </w:style>
  <w:style w:type="paragraph" w:customStyle="1" w:styleId="232">
    <w:name w:val="xl33"/>
    <w:basedOn w:val="1"/>
    <w:qFormat/>
    <w:uiPriority w:val="99"/>
    <w:pPr>
      <w:widowControl/>
      <w:pBdr>
        <w:top w:val="single" w:color="auto" w:sz="4" w:space="0"/>
        <w:left w:val="double" w:color="auto" w:sz="6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hint="eastAsia" w:ascii="仿宋_GB2312" w:hAnsi="Arial Unicode MS" w:eastAsia="仿宋_GB2312" w:cs="Arial Unicode MS"/>
      <w:kern w:val="0"/>
      <w:sz w:val="16"/>
      <w:szCs w:val="16"/>
    </w:rPr>
  </w:style>
  <w:style w:type="paragraph" w:customStyle="1" w:styleId="233">
    <w:name w:val="xl3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hint="eastAsia" w:ascii="仿宋_GB2312" w:hAnsi="Arial Unicode MS" w:eastAsia="仿宋_GB2312" w:cs="Arial Unicode MS"/>
      <w:kern w:val="0"/>
      <w:sz w:val="16"/>
      <w:szCs w:val="16"/>
    </w:rPr>
  </w:style>
  <w:style w:type="paragraph" w:customStyle="1" w:styleId="234">
    <w:name w:val="xl35"/>
    <w:basedOn w:val="1"/>
    <w:qFormat/>
    <w:uiPriority w:val="99"/>
    <w:pPr>
      <w:widowControl/>
      <w:pBdr>
        <w:top w:val="single" w:color="auto" w:sz="4" w:space="0"/>
        <w:left w:val="double" w:color="auto" w:sz="6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hint="eastAsia" w:ascii="仿宋_GB2312" w:hAnsi="Arial Unicode MS" w:eastAsia="仿宋_GB2312" w:cs="Arial Unicode MS"/>
      <w:kern w:val="0"/>
      <w:sz w:val="16"/>
      <w:szCs w:val="16"/>
    </w:rPr>
  </w:style>
  <w:style w:type="paragraph" w:customStyle="1" w:styleId="235">
    <w:name w:val="xl3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hint="eastAsia" w:ascii="仿宋_GB2312" w:hAnsi="Arial Unicode MS" w:eastAsia="仿宋_GB2312" w:cs="Arial Unicode MS"/>
      <w:kern w:val="0"/>
      <w:sz w:val="16"/>
      <w:szCs w:val="16"/>
    </w:rPr>
  </w:style>
  <w:style w:type="paragraph" w:customStyle="1" w:styleId="236">
    <w:name w:val="xl3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hint="eastAsia" w:ascii="仿宋_GB2312" w:hAnsi="Arial Unicode MS" w:eastAsia="仿宋_GB2312" w:cs="Arial Unicode MS"/>
      <w:kern w:val="0"/>
      <w:sz w:val="16"/>
      <w:szCs w:val="16"/>
    </w:rPr>
  </w:style>
  <w:style w:type="paragraph" w:customStyle="1" w:styleId="237">
    <w:name w:val="xl38"/>
    <w:basedOn w:val="1"/>
    <w:qFormat/>
    <w:uiPriority w:val="99"/>
    <w:pPr>
      <w:widowControl/>
      <w:pBdr>
        <w:top w:val="single" w:color="auto" w:sz="4" w:space="0"/>
        <w:left w:val="double" w:color="auto" w:sz="6" w:space="0"/>
        <w:bottom w:val="double" w:color="auto" w:sz="6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hint="eastAsia" w:ascii="仿宋_GB2312" w:hAnsi="Arial Unicode MS" w:eastAsia="仿宋_GB2312" w:cs="Arial Unicode MS"/>
      <w:kern w:val="0"/>
      <w:sz w:val="16"/>
      <w:szCs w:val="16"/>
    </w:rPr>
  </w:style>
  <w:style w:type="paragraph" w:customStyle="1" w:styleId="238">
    <w:name w:val="xl3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double" w:color="auto" w:sz="6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hint="eastAsia" w:ascii="仿宋_GB2312" w:hAnsi="Arial Unicode MS" w:eastAsia="仿宋_GB2312" w:cs="Arial Unicode MS"/>
      <w:kern w:val="0"/>
      <w:sz w:val="16"/>
      <w:szCs w:val="16"/>
    </w:rPr>
  </w:style>
  <w:style w:type="paragraph" w:customStyle="1" w:styleId="239">
    <w:name w:val="xl4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double" w:color="auto" w:sz="6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hint="eastAsia" w:ascii="仿宋_GB2312" w:hAnsi="Arial Unicode MS" w:eastAsia="仿宋_GB2312" w:cs="Arial Unicode MS"/>
      <w:kern w:val="0"/>
      <w:sz w:val="16"/>
      <w:szCs w:val="16"/>
    </w:rPr>
  </w:style>
  <w:style w:type="paragraph" w:customStyle="1" w:styleId="240">
    <w:name w:val="xl4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double" w:color="auto" w:sz="6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hint="eastAsia" w:ascii="仿宋_GB2312" w:hAnsi="Arial Unicode MS" w:eastAsia="仿宋_GB2312" w:cs="Arial Unicode MS"/>
      <w:kern w:val="0"/>
      <w:sz w:val="16"/>
      <w:szCs w:val="16"/>
    </w:rPr>
  </w:style>
  <w:style w:type="paragraph" w:customStyle="1" w:styleId="241">
    <w:name w:val="xl4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double" w:color="auto" w:sz="6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hint="eastAsia" w:ascii="仿宋_GB2312" w:hAnsi="Arial Unicode MS" w:eastAsia="仿宋_GB2312" w:cs="Arial Unicode MS"/>
      <w:kern w:val="0"/>
      <w:sz w:val="16"/>
      <w:szCs w:val="16"/>
    </w:rPr>
  </w:style>
  <w:style w:type="paragraph" w:customStyle="1" w:styleId="242">
    <w:name w:val="xl4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double" w:color="auto" w:sz="6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hint="eastAsia" w:ascii="仿宋_GB2312" w:hAnsi="Arial Unicode MS" w:eastAsia="仿宋_GB2312" w:cs="Arial Unicode MS"/>
      <w:kern w:val="0"/>
      <w:sz w:val="16"/>
      <w:szCs w:val="16"/>
    </w:rPr>
  </w:style>
  <w:style w:type="paragraph" w:customStyle="1" w:styleId="243">
    <w:name w:val="xl4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double" w:color="auto" w:sz="6" w:space="0"/>
        <w:right w:val="double" w:color="auto" w:sz="6" w:space="0"/>
      </w:pBdr>
      <w:spacing w:before="100" w:beforeAutospacing="1" w:after="100" w:afterAutospacing="1"/>
      <w:jc w:val="center"/>
      <w:textAlignment w:val="center"/>
    </w:pPr>
    <w:rPr>
      <w:rFonts w:hint="eastAsia" w:ascii="仿宋_GB2312" w:hAnsi="Arial Unicode MS" w:eastAsia="仿宋_GB2312" w:cs="Arial Unicode MS"/>
      <w:kern w:val="0"/>
      <w:sz w:val="16"/>
      <w:szCs w:val="16"/>
    </w:rPr>
  </w:style>
  <w:style w:type="paragraph" w:customStyle="1" w:styleId="244">
    <w:name w:val="xl4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hint="eastAsia" w:ascii="仿宋_GB2312" w:hAnsi="Arial Unicode MS" w:eastAsia="仿宋_GB2312" w:cs="Arial Unicode MS"/>
      <w:kern w:val="0"/>
      <w:sz w:val="16"/>
      <w:szCs w:val="16"/>
    </w:rPr>
  </w:style>
  <w:style w:type="paragraph" w:customStyle="1" w:styleId="245">
    <w:name w:val="xl46"/>
    <w:basedOn w:val="1"/>
    <w:qFormat/>
    <w:uiPriority w:val="99"/>
    <w:pPr>
      <w:widowControl/>
      <w:pBdr>
        <w:top w:val="single" w:color="auto" w:sz="4" w:space="0"/>
        <w:left w:val="double" w:color="auto" w:sz="6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hint="eastAsia" w:ascii="仿宋_GB2312" w:hAnsi="Arial Unicode MS" w:eastAsia="仿宋_GB2312" w:cs="Arial Unicode MS"/>
      <w:kern w:val="0"/>
      <w:sz w:val="16"/>
      <w:szCs w:val="16"/>
    </w:rPr>
  </w:style>
  <w:style w:type="paragraph" w:customStyle="1" w:styleId="246">
    <w:name w:val="xl4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hint="eastAsia" w:ascii="仿宋_GB2312" w:hAnsi="Arial Unicode MS" w:eastAsia="仿宋_GB2312" w:cs="Arial Unicode MS"/>
      <w:kern w:val="0"/>
      <w:sz w:val="16"/>
      <w:szCs w:val="16"/>
    </w:rPr>
  </w:style>
  <w:style w:type="paragraph" w:customStyle="1" w:styleId="247">
    <w:name w:val="xl48"/>
    <w:basedOn w:val="1"/>
    <w:qFormat/>
    <w:uiPriority w:val="99"/>
    <w:pPr>
      <w:widowControl/>
      <w:pBdr>
        <w:top w:val="single" w:color="auto" w:sz="4" w:space="0"/>
        <w:left w:val="double" w:color="auto" w:sz="6" w:space="0"/>
        <w:bottom w:val="double" w:color="auto" w:sz="6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hint="eastAsia" w:ascii="仿宋_GB2312" w:hAnsi="Arial Unicode MS" w:eastAsia="仿宋_GB2312" w:cs="Arial Unicode MS"/>
      <w:kern w:val="0"/>
      <w:sz w:val="16"/>
      <w:szCs w:val="16"/>
    </w:rPr>
  </w:style>
  <w:style w:type="paragraph" w:customStyle="1" w:styleId="248">
    <w:name w:val="xl4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double" w:color="auto" w:sz="6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hint="eastAsia" w:ascii="仿宋_GB2312" w:hAnsi="Arial Unicode MS" w:eastAsia="仿宋_GB2312" w:cs="Arial Unicode MS"/>
      <w:kern w:val="0"/>
      <w:sz w:val="16"/>
      <w:szCs w:val="16"/>
    </w:rPr>
  </w:style>
  <w:style w:type="paragraph" w:customStyle="1" w:styleId="249">
    <w:name w:val="xl5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double" w:color="auto" w:sz="6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hint="eastAsia" w:ascii="仿宋_GB2312" w:hAnsi="Arial Unicode MS" w:eastAsia="仿宋_GB2312" w:cs="Arial Unicode MS"/>
      <w:kern w:val="0"/>
      <w:sz w:val="16"/>
      <w:szCs w:val="16"/>
    </w:rPr>
  </w:style>
  <w:style w:type="paragraph" w:customStyle="1" w:styleId="250">
    <w:name w:val="xl5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double" w:color="auto" w:sz="6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hint="eastAsia" w:ascii="仿宋_GB2312" w:hAnsi="Arial Unicode MS" w:eastAsia="仿宋_GB2312" w:cs="Arial Unicode MS"/>
      <w:kern w:val="0"/>
      <w:sz w:val="16"/>
      <w:szCs w:val="16"/>
    </w:rPr>
  </w:style>
  <w:style w:type="paragraph" w:customStyle="1" w:styleId="251">
    <w:name w:val="xl5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double" w:color="auto" w:sz="6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hint="eastAsia" w:ascii="仿宋_GB2312" w:hAnsi="Arial Unicode MS" w:eastAsia="仿宋_GB2312" w:cs="Arial Unicode MS"/>
      <w:kern w:val="0"/>
      <w:sz w:val="16"/>
      <w:szCs w:val="16"/>
    </w:rPr>
  </w:style>
  <w:style w:type="paragraph" w:customStyle="1" w:styleId="252">
    <w:name w:val="xl5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double" w:color="auto" w:sz="6" w:space="0"/>
        <w:right w:val="double" w:color="auto" w:sz="6" w:space="0"/>
      </w:pBdr>
      <w:spacing w:before="100" w:beforeAutospacing="1" w:after="100" w:afterAutospacing="1"/>
      <w:jc w:val="center"/>
      <w:textAlignment w:val="center"/>
    </w:pPr>
    <w:rPr>
      <w:rFonts w:hint="eastAsia" w:ascii="仿宋_GB2312" w:hAnsi="Arial Unicode MS" w:eastAsia="仿宋_GB2312" w:cs="Arial Unicode MS"/>
      <w:kern w:val="0"/>
      <w:sz w:val="16"/>
      <w:szCs w:val="16"/>
    </w:rPr>
  </w:style>
  <w:style w:type="paragraph" w:customStyle="1" w:styleId="253">
    <w:name w:val="xl54"/>
    <w:basedOn w:val="1"/>
    <w:qFormat/>
    <w:uiPriority w:val="99"/>
    <w:pPr>
      <w:widowControl/>
      <w:pBdr>
        <w:top w:val="double" w:color="auto" w:sz="6" w:space="0"/>
      </w:pBdr>
      <w:spacing w:before="100" w:beforeAutospacing="1" w:after="100" w:afterAutospacing="1"/>
      <w:jc w:val="left"/>
    </w:pPr>
    <w:rPr>
      <w:rFonts w:hint="eastAsia" w:ascii="仿宋_GB2312" w:hAnsi="Arial Unicode MS" w:eastAsia="仿宋_GB2312" w:cs="Arial Unicode MS"/>
      <w:kern w:val="0"/>
      <w:sz w:val="16"/>
      <w:szCs w:val="16"/>
    </w:rPr>
  </w:style>
  <w:style w:type="paragraph" w:customStyle="1" w:styleId="254">
    <w:name w:val="xl55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hint="eastAsia" w:ascii="仿宋_GB2312" w:hAnsi="Arial Unicode MS" w:eastAsia="仿宋_GB2312" w:cs="Arial Unicode MS"/>
      <w:kern w:val="0"/>
      <w:sz w:val="18"/>
      <w:szCs w:val="18"/>
    </w:rPr>
  </w:style>
  <w:style w:type="paragraph" w:customStyle="1" w:styleId="255">
    <w:name w:val="xl5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hint="eastAsia" w:ascii="仿宋_GB2312" w:hAnsi="Arial Unicode MS" w:eastAsia="仿宋_GB2312" w:cs="Arial Unicode MS"/>
      <w:kern w:val="0"/>
      <w:sz w:val="18"/>
      <w:szCs w:val="18"/>
    </w:rPr>
  </w:style>
  <w:style w:type="paragraph" w:customStyle="1" w:styleId="256">
    <w:name w:val="xl57"/>
    <w:basedOn w:val="1"/>
    <w:qFormat/>
    <w:uiPriority w:val="99"/>
    <w:pPr>
      <w:widowControl/>
      <w:pBdr>
        <w:top w:val="single" w:color="auto" w:sz="4" w:space="0"/>
        <w:left w:val="double" w:color="auto" w:sz="6" w:space="0"/>
        <w:bottom w:val="single" w:color="auto" w:sz="4" w:space="0"/>
      </w:pBdr>
      <w:spacing w:before="100" w:beforeAutospacing="1" w:after="100" w:afterAutospacing="1"/>
      <w:jc w:val="left"/>
    </w:pPr>
    <w:rPr>
      <w:rFonts w:hint="eastAsia" w:ascii="仿宋_GB2312" w:hAnsi="Arial Unicode MS" w:eastAsia="仿宋_GB2312" w:cs="Arial Unicode MS"/>
      <w:kern w:val="0"/>
      <w:sz w:val="18"/>
      <w:szCs w:val="18"/>
    </w:rPr>
  </w:style>
  <w:style w:type="paragraph" w:customStyle="1" w:styleId="257">
    <w:name w:val="xl58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hint="eastAsia" w:ascii="仿宋_GB2312" w:hAnsi="Arial Unicode MS" w:eastAsia="仿宋_GB2312" w:cs="Arial Unicode MS"/>
      <w:kern w:val="0"/>
      <w:sz w:val="18"/>
      <w:szCs w:val="18"/>
    </w:rPr>
  </w:style>
  <w:style w:type="paragraph" w:customStyle="1" w:styleId="258">
    <w:name w:val="xl59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hint="eastAsia" w:ascii="仿宋_GB2312" w:hAnsi="Arial Unicode MS" w:eastAsia="仿宋_GB2312" w:cs="Arial Unicode MS"/>
      <w:kern w:val="0"/>
      <w:sz w:val="18"/>
      <w:szCs w:val="18"/>
    </w:rPr>
  </w:style>
  <w:style w:type="paragraph" w:customStyle="1" w:styleId="259">
    <w:name w:val="xl6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hint="eastAsia" w:ascii="仿宋_GB2312" w:hAnsi="Arial Unicode MS" w:eastAsia="仿宋_GB2312" w:cs="Arial Unicode MS"/>
      <w:kern w:val="0"/>
      <w:sz w:val="18"/>
      <w:szCs w:val="18"/>
    </w:rPr>
  </w:style>
  <w:style w:type="paragraph" w:customStyle="1" w:styleId="260">
    <w:name w:val="xl6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hint="eastAsia" w:ascii="仿宋_GB2312" w:hAnsi="Arial Unicode MS" w:eastAsia="仿宋_GB2312" w:cs="Arial Unicode MS"/>
      <w:kern w:val="0"/>
      <w:sz w:val="18"/>
      <w:szCs w:val="18"/>
    </w:rPr>
  </w:style>
  <w:style w:type="paragraph" w:customStyle="1" w:styleId="261">
    <w:name w:val="xl6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double" w:color="auto" w:sz="6" w:space="0"/>
      </w:pBdr>
      <w:spacing w:before="100" w:beforeAutospacing="1" w:after="100" w:afterAutospacing="1"/>
      <w:jc w:val="center"/>
    </w:pPr>
    <w:rPr>
      <w:rFonts w:hint="eastAsia" w:ascii="仿宋_GB2312" w:hAnsi="Arial Unicode MS" w:eastAsia="仿宋_GB2312" w:cs="Arial Unicode MS"/>
      <w:kern w:val="0"/>
      <w:sz w:val="18"/>
      <w:szCs w:val="18"/>
    </w:rPr>
  </w:style>
  <w:style w:type="paragraph" w:customStyle="1" w:styleId="262">
    <w:name w:val="正文样式"/>
    <w:basedOn w:val="8"/>
    <w:qFormat/>
    <w:uiPriority w:val="99"/>
    <w:pPr>
      <w:spacing w:after="0"/>
      <w:ind w:firstLine="560" w:firstLineChars="200"/>
      <w:jc w:val="left"/>
    </w:pPr>
    <w:rPr>
      <w:rFonts w:ascii="宋体" w:hAnsi="宋体"/>
      <w:sz w:val="28"/>
      <w:szCs w:val="28"/>
    </w:rPr>
  </w:style>
  <w:style w:type="character" w:customStyle="1" w:styleId="263">
    <w:name w:val="wb1"/>
    <w:basedOn w:val="26"/>
    <w:qFormat/>
    <w:uiPriority w:val="0"/>
    <w:rPr>
      <w:rFonts w:hint="default" w:ascii="Arial" w:hAnsi="Arial" w:cs="Arial"/>
      <w:color w:val="666666"/>
      <w:spacing w:val="330"/>
      <w:sz w:val="18"/>
      <w:szCs w:val="18"/>
      <w:u w:val="none"/>
    </w:rPr>
  </w:style>
  <w:style w:type="paragraph" w:customStyle="1" w:styleId="264">
    <w:name w:val="正文 + 宋体"/>
    <w:basedOn w:val="1"/>
    <w:qFormat/>
    <w:uiPriority w:val="99"/>
    <w:pPr>
      <w:jc w:val="center"/>
    </w:pPr>
    <w:rPr>
      <w:rFonts w:ascii="宋体" w:hAnsi="宋体"/>
      <w:w w:val="75"/>
      <w:szCs w:val="16"/>
    </w:rPr>
  </w:style>
  <w:style w:type="paragraph" w:customStyle="1" w:styleId="265">
    <w:name w:val="1"/>
    <w:basedOn w:val="1"/>
    <w:next w:val="9"/>
    <w:qFormat/>
    <w:uiPriority w:val="99"/>
    <w:pPr>
      <w:ind w:firstLine="420"/>
    </w:pPr>
    <w:rPr>
      <w:rFonts w:ascii="黑体" w:hAnsi="宋体" w:eastAsia="黑体"/>
      <w:sz w:val="32"/>
      <w:szCs w:val="24"/>
    </w:rPr>
  </w:style>
  <w:style w:type="paragraph" w:customStyle="1" w:styleId="266">
    <w:name w:val="列出段落2"/>
    <w:basedOn w:val="1"/>
    <w:qFormat/>
    <w:uiPriority w:val="99"/>
    <w:pPr>
      <w:ind w:firstLine="420" w:firstLineChars="200"/>
    </w:pPr>
    <w:rPr>
      <w:rFonts w:cs="Calibri"/>
      <w:szCs w:val="21"/>
    </w:rPr>
  </w:style>
  <w:style w:type="paragraph" w:customStyle="1" w:styleId="267">
    <w:name w:val="列出段落3"/>
    <w:basedOn w:val="1"/>
    <w:qFormat/>
    <w:uiPriority w:val="0"/>
    <w:pPr>
      <w:ind w:firstLine="420" w:firstLineChars="200"/>
    </w:pPr>
    <w:rPr>
      <w:rFonts w:cs="Calibri"/>
      <w:szCs w:val="21"/>
    </w:rPr>
  </w:style>
  <w:style w:type="paragraph" w:customStyle="1" w:styleId="268">
    <w:name w:val="Char1"/>
    <w:basedOn w:val="1"/>
    <w:qFormat/>
    <w:uiPriority w:val="0"/>
    <w:rPr>
      <w:rFonts w:ascii="Times New Roman" w:hAnsi="Times New Roman"/>
      <w:szCs w:val="20"/>
    </w:rPr>
  </w:style>
  <w:style w:type="paragraph" w:customStyle="1" w:styleId="269">
    <w:name w:val="列出段落31"/>
    <w:basedOn w:val="1"/>
    <w:qFormat/>
    <w:uiPriority w:val="99"/>
    <w:pPr>
      <w:ind w:firstLine="420" w:firstLineChars="200"/>
    </w:pPr>
    <w:rPr>
      <w:rFonts w:cs="Calibri"/>
      <w:szCs w:val="21"/>
    </w:rPr>
  </w:style>
  <w:style w:type="paragraph" w:customStyle="1" w:styleId="270">
    <w:name w:val="列出段落4"/>
    <w:basedOn w:val="1"/>
    <w:qFormat/>
    <w:uiPriority w:val="99"/>
    <w:pPr>
      <w:ind w:firstLine="420" w:firstLineChars="200"/>
    </w:pPr>
    <w:rPr>
      <w:rFonts w:cs="Calibri"/>
      <w:szCs w:val="21"/>
    </w:rPr>
  </w:style>
  <w:style w:type="paragraph" w:customStyle="1" w:styleId="271">
    <w:name w:val="列出段落5"/>
    <w:basedOn w:val="1"/>
    <w:qFormat/>
    <w:uiPriority w:val="0"/>
    <w:pPr>
      <w:ind w:firstLine="420" w:firstLineChars="200"/>
    </w:pPr>
    <w:rPr>
      <w:rFonts w:ascii="Arial" w:hAnsi="Arial"/>
    </w:rPr>
  </w:style>
  <w:style w:type="paragraph" w:customStyle="1" w:styleId="272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paragraph" w:styleId="273">
    <w:name w:val="List Paragraph"/>
    <w:basedOn w:val="1"/>
    <w:qFormat/>
    <w:uiPriority w:val="99"/>
    <w:pPr>
      <w:ind w:firstLine="420" w:firstLineChars="200"/>
    </w:pPr>
  </w:style>
  <w:style w:type="character" w:customStyle="1" w:styleId="274">
    <w:name w:val="批注文字 字符"/>
    <w:basedOn w:val="26"/>
    <w:link w:val="7"/>
    <w:semiHidden/>
    <w:qFormat/>
    <w:uiPriority w:val="99"/>
    <w:rPr>
      <w:rFonts w:ascii="Calibri" w:hAnsi="Calibri"/>
      <w:kern w:val="2"/>
      <w:sz w:val="21"/>
      <w:szCs w:val="22"/>
    </w:rPr>
  </w:style>
  <w:style w:type="character" w:customStyle="1" w:styleId="275">
    <w:name w:val="批注主题 字符"/>
    <w:basedOn w:val="274"/>
    <w:link w:val="22"/>
    <w:semiHidden/>
    <w:qFormat/>
    <w:uiPriority w:val="99"/>
    <w:rPr>
      <w:rFonts w:ascii="Calibri" w:hAnsi="Calibri"/>
      <w:b/>
      <w:bCs/>
      <w:kern w:val="2"/>
      <w:sz w:val="21"/>
      <w:szCs w:val="22"/>
    </w:rPr>
  </w:style>
  <w:style w:type="paragraph" w:customStyle="1" w:styleId="276">
    <w:name w:val="TOC 标题2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character" w:customStyle="1" w:styleId="277">
    <w:name w:val="font71"/>
    <w:basedOn w:val="2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78">
    <w:name w:val="font31"/>
    <w:basedOn w:val="2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paragraph" w:customStyle="1" w:styleId="279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80">
    <w:name w:val="fontstyle01"/>
    <w:basedOn w:val="26"/>
    <w:qFormat/>
    <w:uiPriority w:val="0"/>
    <w:rPr>
      <w:rFonts w:hint="default" w:ascii="Calibri-Bold" w:hAnsi="Calibri-Bold"/>
      <w:b/>
      <w:bCs/>
      <w:color w:val="000000"/>
      <w:sz w:val="20"/>
      <w:szCs w:val="20"/>
    </w:rPr>
  </w:style>
  <w:style w:type="paragraph" w:customStyle="1" w:styleId="28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customStyle="1" w:styleId="282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383</Words>
  <Characters>397</Characters>
  <Lines>3</Lines>
  <Paragraphs>1</Paragraphs>
  <TotalTime>15</TotalTime>
  <ScaleCrop>false</ScaleCrop>
  <LinksUpToDate>false</LinksUpToDate>
  <CharactersWithSpaces>479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2023-10-11T08:56:00Z</dcterms:created>
  <dc:creator>陈贝贝</dc:creator>
  <cp:lastModifiedBy>郭子静</cp:lastModifiedBy>
  <cp:lastPrinted>2021-11-20T09:05:00Z</cp:lastPrinted>
  <dcterms:modified xsi:type="dcterms:W3CDTF">2025-10-14T01:57:58Z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RubyTemplateID" linkTarget="0">
    <vt:lpwstr>6</vt:lpwstr>
  </property>
  <property fmtid="{D5CDD505-2E9C-101B-9397-08002B2CF9AE}" pid="4" name="ICV">
    <vt:lpwstr>AE2AD9EDE32349E3844887DFB9786BFC_13</vt:lpwstr>
  </property>
  <property fmtid="{D5CDD505-2E9C-101B-9397-08002B2CF9AE}" pid="5" name="KSOTemplateDocerSaveRecord">
    <vt:lpwstr>eyJoZGlkIjoiYWU4MDhkOGE5OGZmZmU4NmM4YWRmOTFmNmRkNWRlN2MiLCJ1c2VySWQiOiI3MTk5NzkwOTgifQ==</vt:lpwstr>
  </property>
</Properties>
</file>